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F7C0" w14:textId="2307C8C1" w:rsidR="00625772" w:rsidRPr="001F0AFA" w:rsidRDefault="00625772" w:rsidP="007527E0">
      <w:pPr>
        <w:jc w:val="center"/>
        <w:rPr>
          <w:rFonts w:ascii="Arial" w:hAnsi="Arial" w:cs="Arial"/>
          <w:sz w:val="32"/>
          <w:szCs w:val="32"/>
        </w:rPr>
      </w:pPr>
      <w:r w:rsidRPr="001F0AFA">
        <w:rPr>
          <w:rFonts w:ascii="Arial" w:hAnsi="Arial" w:cs="Arial"/>
          <w:sz w:val="32"/>
          <w:szCs w:val="32"/>
        </w:rPr>
        <w:t>City of Sweet Home</w:t>
      </w:r>
    </w:p>
    <w:p w14:paraId="7FB010D4" w14:textId="7CAD4D0E" w:rsidR="00625772" w:rsidRPr="00D15EB3" w:rsidRDefault="00625772" w:rsidP="00346FC7">
      <w:pPr>
        <w:jc w:val="center"/>
        <w:rPr>
          <w:rFonts w:ascii="Arial" w:hAnsi="Arial" w:cs="Arial"/>
          <w:sz w:val="28"/>
          <w:szCs w:val="28"/>
        </w:rPr>
      </w:pPr>
      <w:r w:rsidRPr="00D15EB3">
        <w:rPr>
          <w:rFonts w:ascii="Arial" w:hAnsi="Arial" w:cs="Arial"/>
          <w:sz w:val="28"/>
          <w:szCs w:val="28"/>
        </w:rPr>
        <w:t>Exhibit “A”</w:t>
      </w:r>
    </w:p>
    <w:p w14:paraId="7B4B3230" w14:textId="77777777" w:rsidR="00D15EB3" w:rsidRPr="001F0AFA" w:rsidRDefault="00625772" w:rsidP="00D15EB3">
      <w:pPr>
        <w:jc w:val="center"/>
        <w:rPr>
          <w:rFonts w:ascii="Arial" w:hAnsi="Arial" w:cs="Arial"/>
        </w:rPr>
      </w:pPr>
      <w:r w:rsidRPr="001F0AFA">
        <w:rPr>
          <w:rFonts w:ascii="Arial" w:hAnsi="Arial" w:cs="Arial"/>
        </w:rPr>
        <w:t>SDC</w:t>
      </w:r>
      <w:r w:rsidR="00346FC7" w:rsidRPr="001F0AFA">
        <w:rPr>
          <w:rFonts w:ascii="Arial" w:hAnsi="Arial" w:cs="Arial"/>
        </w:rPr>
        <w:t xml:space="preserve"> </w:t>
      </w:r>
      <w:r w:rsidRPr="001F0AFA">
        <w:rPr>
          <w:rFonts w:ascii="Arial" w:hAnsi="Arial" w:cs="Arial"/>
        </w:rPr>
        <w:t>Fee Schedules</w:t>
      </w:r>
      <w:r w:rsidR="00BD273D" w:rsidRPr="001F0AFA">
        <w:rPr>
          <w:rFonts w:ascii="Arial" w:hAnsi="Arial" w:cs="Arial"/>
        </w:rPr>
        <w:t xml:space="preserve"> for</w:t>
      </w:r>
    </w:p>
    <w:p w14:paraId="4BAEF831" w14:textId="22C50485" w:rsidR="00346FC7" w:rsidRPr="001F0AFA" w:rsidRDefault="00BD273D" w:rsidP="007527E0">
      <w:pPr>
        <w:spacing w:after="120"/>
        <w:jc w:val="center"/>
        <w:rPr>
          <w:rFonts w:ascii="Arial" w:hAnsi="Arial" w:cs="Arial"/>
        </w:rPr>
      </w:pPr>
      <w:r w:rsidRPr="001F0AFA">
        <w:rPr>
          <w:rFonts w:ascii="Arial" w:hAnsi="Arial" w:cs="Arial"/>
        </w:rPr>
        <w:t>Wastewater, Water, Transportation, Stormwater and Parks</w:t>
      </w:r>
    </w:p>
    <w:p w14:paraId="75223A09" w14:textId="77E3E817" w:rsidR="00A47552" w:rsidRPr="00E15620" w:rsidRDefault="00625772" w:rsidP="007527E0">
      <w:pPr>
        <w:spacing w:after="120"/>
        <w:rPr>
          <w:rFonts w:ascii="Arial" w:hAnsi="Arial" w:cs="Arial"/>
          <w:b/>
          <w:bCs/>
        </w:rPr>
      </w:pPr>
      <w:r w:rsidRPr="00D15EB3">
        <w:rPr>
          <w:rFonts w:ascii="Arial" w:hAnsi="Arial" w:cs="Arial"/>
          <w:b/>
          <w:bCs/>
        </w:rPr>
        <w:t>Wastewater</w:t>
      </w:r>
    </w:p>
    <w:p w14:paraId="334904E1" w14:textId="48A3B595" w:rsidR="00346FC7" w:rsidRDefault="00085651" w:rsidP="00853CB4">
      <w:pPr>
        <w:spacing w:after="120"/>
        <w:rPr>
          <w:rFonts w:ascii="Arial" w:hAnsi="Arial" w:cs="Arial"/>
          <w:sz w:val="22"/>
          <w:szCs w:val="22"/>
        </w:rPr>
      </w:pPr>
      <w:r w:rsidRPr="00A47552">
        <w:rPr>
          <w:rFonts w:ascii="Arial" w:hAnsi="Arial" w:cs="Arial"/>
          <w:sz w:val="22"/>
          <w:szCs w:val="22"/>
        </w:rPr>
        <w:t>Th</w:t>
      </w:r>
      <w:r w:rsidR="00D15EB3">
        <w:rPr>
          <w:rFonts w:ascii="Arial" w:hAnsi="Arial" w:cs="Arial"/>
          <w:sz w:val="22"/>
          <w:szCs w:val="22"/>
        </w:rPr>
        <w:t xml:space="preserve">e </w:t>
      </w:r>
      <w:r w:rsidRPr="00A47552">
        <w:rPr>
          <w:rFonts w:ascii="Arial" w:hAnsi="Arial" w:cs="Arial"/>
          <w:sz w:val="22"/>
          <w:szCs w:val="22"/>
        </w:rPr>
        <w:t xml:space="preserve">wastewater SDC </w:t>
      </w:r>
      <w:r w:rsidR="00D15EB3">
        <w:rPr>
          <w:rFonts w:ascii="Arial" w:hAnsi="Arial" w:cs="Arial"/>
          <w:sz w:val="22"/>
          <w:szCs w:val="22"/>
        </w:rPr>
        <w:t xml:space="preserve">is based on the water meter size, and charged </w:t>
      </w:r>
      <w:r w:rsidRPr="00A47552">
        <w:rPr>
          <w:rFonts w:ascii="Arial" w:hAnsi="Arial" w:cs="Arial"/>
          <w:sz w:val="22"/>
          <w:szCs w:val="22"/>
        </w:rPr>
        <w:t>per E</w:t>
      </w:r>
      <w:r w:rsidR="000C3AC9" w:rsidRPr="00A47552">
        <w:rPr>
          <w:rFonts w:ascii="Arial" w:hAnsi="Arial" w:cs="Arial"/>
          <w:sz w:val="22"/>
          <w:szCs w:val="22"/>
        </w:rPr>
        <w:t xml:space="preserve">quivalent </w:t>
      </w:r>
      <w:r w:rsidRPr="00A47552">
        <w:rPr>
          <w:rFonts w:ascii="Arial" w:hAnsi="Arial" w:cs="Arial"/>
          <w:sz w:val="22"/>
          <w:szCs w:val="22"/>
        </w:rPr>
        <w:t>D</w:t>
      </w:r>
      <w:r w:rsidR="000C3AC9" w:rsidRPr="00A47552">
        <w:rPr>
          <w:rFonts w:ascii="Arial" w:hAnsi="Arial" w:cs="Arial"/>
          <w:sz w:val="22"/>
          <w:szCs w:val="22"/>
        </w:rPr>
        <w:t xml:space="preserve">welling </w:t>
      </w:r>
      <w:r w:rsidRPr="00A47552">
        <w:rPr>
          <w:rFonts w:ascii="Arial" w:hAnsi="Arial" w:cs="Arial"/>
          <w:sz w:val="22"/>
          <w:szCs w:val="22"/>
        </w:rPr>
        <w:t>U</w:t>
      </w:r>
      <w:r w:rsidR="000C3AC9" w:rsidRPr="00A47552">
        <w:rPr>
          <w:rFonts w:ascii="Arial" w:hAnsi="Arial" w:cs="Arial"/>
          <w:sz w:val="22"/>
          <w:szCs w:val="22"/>
        </w:rPr>
        <w:t>nit</w:t>
      </w:r>
      <w:r w:rsidR="0027215D">
        <w:rPr>
          <w:rFonts w:ascii="Arial" w:hAnsi="Arial" w:cs="Arial"/>
          <w:sz w:val="22"/>
          <w:szCs w:val="22"/>
        </w:rPr>
        <w:t xml:space="preserve"> (EDU), as shown in </w:t>
      </w:r>
      <w:r w:rsidR="0027215D" w:rsidRPr="00CE2B20">
        <w:rPr>
          <w:rFonts w:ascii="Arial" w:hAnsi="Arial" w:cs="Arial"/>
          <w:b/>
          <w:bCs/>
          <w:sz w:val="22"/>
          <w:szCs w:val="22"/>
        </w:rPr>
        <w:t>Table 1</w:t>
      </w:r>
      <w:r w:rsidR="000C3AC9" w:rsidRPr="00A47552">
        <w:rPr>
          <w:rFonts w:ascii="Arial" w:hAnsi="Arial" w:cs="Arial"/>
          <w:sz w:val="22"/>
          <w:szCs w:val="22"/>
        </w:rPr>
        <w:t>.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803"/>
        <w:gridCol w:w="1357"/>
        <w:gridCol w:w="1710"/>
        <w:gridCol w:w="1080"/>
        <w:gridCol w:w="1080"/>
        <w:gridCol w:w="1080"/>
        <w:gridCol w:w="1080"/>
        <w:gridCol w:w="1080"/>
      </w:tblGrid>
      <w:tr w:rsidR="00EC171B" w:rsidRPr="00EC171B" w14:paraId="1A5DD6F9" w14:textId="77777777" w:rsidTr="007527E0">
        <w:trPr>
          <w:trHeight w:val="34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86BC" w14:textId="77777777" w:rsidR="00EC171B" w:rsidRPr="00EC171B" w:rsidRDefault="00EC171B" w:rsidP="00EC17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1</w:t>
            </w:r>
            <w:r w:rsidRPr="00EC17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171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Wastewater SDC Schedule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C75" w14:textId="77777777" w:rsidR="00EC171B" w:rsidRPr="00EC171B" w:rsidRDefault="00EC171B" w:rsidP="00EC17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1D41" w14:textId="77777777" w:rsidR="00EC171B" w:rsidRPr="00EC171B" w:rsidRDefault="00EC171B" w:rsidP="00EC17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DE7" w14:textId="77777777" w:rsidR="00EC171B" w:rsidRPr="00EC171B" w:rsidRDefault="00EC171B" w:rsidP="00EC17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1836" w14:textId="77777777" w:rsidR="00EC171B" w:rsidRPr="00EC171B" w:rsidRDefault="00EC171B" w:rsidP="00EC17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BAB" w14:textId="77777777" w:rsidR="00EC171B" w:rsidRPr="00EC171B" w:rsidRDefault="00EC171B" w:rsidP="00EC171B">
            <w:pPr>
              <w:rPr>
                <w:sz w:val="20"/>
                <w:szCs w:val="20"/>
              </w:rPr>
            </w:pPr>
          </w:p>
        </w:tc>
      </w:tr>
      <w:tr w:rsidR="00EC171B" w:rsidRPr="00EC171B" w14:paraId="4095AD4A" w14:textId="77777777" w:rsidTr="007527E0">
        <w:trPr>
          <w:trHeight w:val="601"/>
        </w:trPr>
        <w:tc>
          <w:tcPr>
            <w:tcW w:w="80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0CDF02" w14:textId="77777777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Meter Size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D40D52" w14:textId="77777777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Equivalent EDU</w:t>
            </w: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0FC21B" w14:textId="0CE3C5AE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Max. Permitted SDC</w:t>
            </w:r>
            <w:r w:rsidR="00752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964BF0" w14:textId="441DE526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EC36FE" w14:textId="0874EF21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066AF7" w14:textId="6E70C4C9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7/1/2023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426484" w14:textId="214EDB2D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16ED2D" w14:textId="41C3FA88" w:rsidR="00EC171B" w:rsidRPr="00EC171B" w:rsidRDefault="00EC171B" w:rsidP="00EC17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7/1/2025</w:t>
            </w:r>
          </w:p>
        </w:tc>
      </w:tr>
      <w:tr w:rsidR="00EC171B" w:rsidRPr="00EC171B" w14:paraId="75B3DAAF" w14:textId="77777777" w:rsidTr="007527E0">
        <w:trPr>
          <w:trHeight w:val="3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D6D6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3/4"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993F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E6FF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$5,758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87B2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$1,295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A74E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$2,058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4E0D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$2,820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2628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$3,582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B9C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$4,345 </w:t>
            </w:r>
          </w:p>
        </w:tc>
      </w:tr>
      <w:tr w:rsidR="00EC171B" w:rsidRPr="00EC171B" w14:paraId="00BEC165" w14:textId="77777777" w:rsidTr="007527E0">
        <w:trPr>
          <w:trHeight w:val="3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7226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1"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D7F9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3FD4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$14,394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6FB9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$3,238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DF8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$5,143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1749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$7,049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0BCF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$8,955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D831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$10,861 </w:t>
            </w:r>
          </w:p>
        </w:tc>
      </w:tr>
      <w:tr w:rsidR="00EC171B" w:rsidRPr="00EC171B" w14:paraId="768B174E" w14:textId="77777777" w:rsidTr="007527E0">
        <w:trPr>
          <w:trHeight w:val="3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0141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1 1/2"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F1FC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0794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$28,788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B5B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$6,475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D4E4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$10,287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1D80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$14,099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75D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$17,911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97BD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$21,722 </w:t>
            </w:r>
          </w:p>
        </w:tc>
      </w:tr>
      <w:tr w:rsidR="00EC171B" w:rsidRPr="00EC171B" w14:paraId="5D0D3DB5" w14:textId="77777777" w:rsidTr="007527E0">
        <w:trPr>
          <w:trHeight w:val="3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0FE2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2"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3762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5BC2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$46,061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DAF2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$10,360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5BF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$16,459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FBDC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$22,558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D46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$28,657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5712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$34,756 </w:t>
            </w:r>
          </w:p>
        </w:tc>
      </w:tr>
      <w:tr w:rsidR="00EC171B" w:rsidRPr="00EC171B" w14:paraId="7DB8EC73" w14:textId="77777777" w:rsidTr="007527E0">
        <w:trPr>
          <w:trHeight w:val="3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1F5F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3"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5874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24EB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$92,121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2FD9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$20,720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87EC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$32,918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75EBE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$45,116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273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$57,313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E054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$69,511 </w:t>
            </w:r>
          </w:p>
        </w:tc>
      </w:tr>
      <w:tr w:rsidR="00EC171B" w:rsidRPr="00EC171B" w14:paraId="0EC69F84" w14:textId="77777777" w:rsidTr="007527E0">
        <w:trPr>
          <w:trHeight w:val="3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F43C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4"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7066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C14A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$143,939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EB42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$32,375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FF5F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$51,434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ADEC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$70,493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F91F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$89,552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F18E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$108,611 </w:t>
            </w:r>
          </w:p>
        </w:tc>
      </w:tr>
      <w:tr w:rsidR="00EC171B" w:rsidRPr="00EC171B" w14:paraId="086EC59B" w14:textId="77777777" w:rsidTr="007527E0">
        <w:trPr>
          <w:trHeight w:val="3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5701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6"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A937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7388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$287,879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E600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$64,750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4D51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$102,868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E28F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$140,987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6263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$179,105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5305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$217,223 </w:t>
            </w:r>
          </w:p>
        </w:tc>
      </w:tr>
      <w:tr w:rsidR="00EC171B" w:rsidRPr="00EC171B" w14:paraId="7A78DE15" w14:textId="77777777" w:rsidTr="007527E0">
        <w:trPr>
          <w:trHeight w:val="340"/>
        </w:trPr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F762C" w14:textId="77777777" w:rsidR="00EC171B" w:rsidRPr="00EC171B" w:rsidRDefault="00EC171B" w:rsidP="00EC1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8"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52591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EEC44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$460,606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AB635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$103,600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CF05C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$164,589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DE2D9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$225,579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4681D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$286,568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AECBD" w14:textId="77777777" w:rsidR="00EC171B" w:rsidRPr="00EC171B" w:rsidRDefault="00EC171B" w:rsidP="00EC17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color w:val="000000"/>
                <w:sz w:val="20"/>
                <w:szCs w:val="20"/>
              </w:rPr>
              <w:t xml:space="preserve">$347,557 </w:t>
            </w:r>
          </w:p>
        </w:tc>
      </w:tr>
      <w:tr w:rsidR="00EC171B" w:rsidRPr="00EC171B" w14:paraId="59AE1AA5" w14:textId="77777777" w:rsidTr="007527E0">
        <w:trPr>
          <w:trHeight w:val="826"/>
        </w:trPr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7704" w14:textId="77777777" w:rsidR="00EC171B" w:rsidRDefault="00EC171B" w:rsidP="00EC1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7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EC171B">
              <w:rPr>
                <w:rFonts w:ascii="Arial" w:hAnsi="Arial" w:cs="Arial"/>
                <w:color w:val="000000"/>
                <w:sz w:val="18"/>
                <w:szCs w:val="18"/>
              </w:rPr>
              <w:t>Equivalencies reflect the hydraulic capacity of each meter size relative to a 5/8” X ¾” meter (the smallest meter size used to serve residential customers).  The City’s current standard meter size is ¾”; however, residential water use is not materially different between 5/8” X ¾” and ¾” meters.</w:t>
            </w:r>
          </w:p>
          <w:p w14:paraId="09ECBA27" w14:textId="36ECC9ED" w:rsidR="007527E0" w:rsidRPr="00EC171B" w:rsidRDefault="007527E0" w:rsidP="00EC1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These figures include both the total SDC and Compliance Charges. All figures are based on 2020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dollars, 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increase annually based on inflation.</w:t>
            </w:r>
          </w:p>
        </w:tc>
      </w:tr>
    </w:tbl>
    <w:p w14:paraId="331F4EE0" w14:textId="77777777" w:rsidR="00853CB4" w:rsidRPr="00A47552" w:rsidRDefault="00853CB4">
      <w:pPr>
        <w:rPr>
          <w:rFonts w:ascii="Arial" w:hAnsi="Arial" w:cs="Arial"/>
          <w:sz w:val="22"/>
          <w:szCs w:val="22"/>
        </w:rPr>
      </w:pPr>
    </w:p>
    <w:p w14:paraId="1D46E5A1" w14:textId="17176755" w:rsidR="00A47552" w:rsidRPr="00E15620" w:rsidRDefault="00CA5771" w:rsidP="007527E0">
      <w:pPr>
        <w:spacing w:after="120"/>
        <w:rPr>
          <w:rFonts w:ascii="Arial" w:hAnsi="Arial" w:cs="Arial"/>
          <w:b/>
          <w:bCs/>
        </w:rPr>
      </w:pPr>
      <w:r w:rsidRPr="00D15EB3">
        <w:rPr>
          <w:rFonts w:ascii="Arial" w:hAnsi="Arial" w:cs="Arial"/>
          <w:b/>
          <w:bCs/>
        </w:rPr>
        <w:t>Water</w:t>
      </w:r>
    </w:p>
    <w:p w14:paraId="3ED1C958" w14:textId="73495CBF" w:rsidR="0061791F" w:rsidRDefault="00D15EB3" w:rsidP="00853CB4">
      <w:pPr>
        <w:spacing w:after="120"/>
        <w:rPr>
          <w:rFonts w:ascii="Arial" w:hAnsi="Arial" w:cs="Arial"/>
          <w:sz w:val="22"/>
          <w:szCs w:val="22"/>
        </w:rPr>
      </w:pPr>
      <w:r w:rsidRPr="00A47552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</w:t>
      </w:r>
      <w:r w:rsidRPr="00A47552">
        <w:rPr>
          <w:rFonts w:ascii="Arial" w:hAnsi="Arial" w:cs="Arial"/>
          <w:sz w:val="22"/>
          <w:szCs w:val="22"/>
        </w:rPr>
        <w:t xml:space="preserve">water SDC </w:t>
      </w:r>
      <w:r>
        <w:rPr>
          <w:rFonts w:ascii="Arial" w:hAnsi="Arial" w:cs="Arial"/>
          <w:sz w:val="22"/>
          <w:szCs w:val="22"/>
        </w:rPr>
        <w:t xml:space="preserve">is based on the water meter size, and charged </w:t>
      </w:r>
      <w:r w:rsidRPr="00A47552">
        <w:rPr>
          <w:rFonts w:ascii="Arial" w:hAnsi="Arial" w:cs="Arial"/>
          <w:sz w:val="22"/>
          <w:szCs w:val="22"/>
        </w:rPr>
        <w:t>per Equivalent Dwelling Unit</w:t>
      </w:r>
      <w:r>
        <w:rPr>
          <w:rFonts w:ascii="Arial" w:hAnsi="Arial" w:cs="Arial"/>
          <w:sz w:val="22"/>
          <w:szCs w:val="22"/>
        </w:rPr>
        <w:t xml:space="preserve"> (EDU), as shown in </w:t>
      </w:r>
      <w:r w:rsidR="0027215D" w:rsidRPr="00CE2B20">
        <w:rPr>
          <w:rFonts w:ascii="Arial" w:hAnsi="Arial" w:cs="Arial"/>
          <w:b/>
          <w:bCs/>
          <w:sz w:val="22"/>
          <w:szCs w:val="22"/>
        </w:rPr>
        <w:t>Table 2</w:t>
      </w:r>
      <w:r w:rsidR="0061791F" w:rsidRPr="00A47552">
        <w:rPr>
          <w:rFonts w:ascii="Arial" w:hAnsi="Arial" w:cs="Arial"/>
          <w:sz w:val="22"/>
          <w:szCs w:val="22"/>
        </w:rPr>
        <w:t>.</w:t>
      </w: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750"/>
        <w:gridCol w:w="1230"/>
        <w:gridCol w:w="1710"/>
        <w:gridCol w:w="1080"/>
        <w:gridCol w:w="1080"/>
        <w:gridCol w:w="1080"/>
        <w:gridCol w:w="1080"/>
        <w:gridCol w:w="1080"/>
      </w:tblGrid>
      <w:tr w:rsidR="00E15620" w:rsidRPr="00E15620" w14:paraId="565E1977" w14:textId="77777777" w:rsidTr="007527E0">
        <w:trPr>
          <w:trHeight w:val="340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BBEB" w14:textId="77777777" w:rsidR="00E15620" w:rsidRPr="00E15620" w:rsidRDefault="00E15620" w:rsidP="00E156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2</w:t>
            </w:r>
            <w:r w:rsidRPr="00E156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56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Water SDC Schedule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EFC" w14:textId="77777777" w:rsidR="00E15620" w:rsidRPr="00E15620" w:rsidRDefault="00E15620" w:rsidP="00E156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E41" w14:textId="77777777" w:rsidR="00E15620" w:rsidRPr="00E15620" w:rsidRDefault="00E15620" w:rsidP="00E156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31B" w14:textId="77777777" w:rsidR="00E15620" w:rsidRPr="00E15620" w:rsidRDefault="00E15620" w:rsidP="00E156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771" w14:textId="77777777" w:rsidR="00E15620" w:rsidRPr="00E15620" w:rsidRDefault="00E15620" w:rsidP="00E1562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B5A" w14:textId="77777777" w:rsidR="00E15620" w:rsidRPr="00E15620" w:rsidRDefault="00E15620" w:rsidP="00E15620">
            <w:pPr>
              <w:rPr>
                <w:sz w:val="20"/>
                <w:szCs w:val="20"/>
              </w:rPr>
            </w:pPr>
          </w:p>
        </w:tc>
      </w:tr>
      <w:tr w:rsidR="00E15620" w:rsidRPr="00E15620" w14:paraId="3518FFBC" w14:textId="77777777" w:rsidTr="007527E0">
        <w:trPr>
          <w:trHeight w:val="592"/>
        </w:trPr>
        <w:tc>
          <w:tcPr>
            <w:tcW w:w="7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03C81D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Meter Size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0F139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Equivalent EDU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D31F1A" w14:textId="3C01F4D5" w:rsidR="00E15620" w:rsidRPr="00E15620" w:rsidRDefault="007527E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Max. Permitted SDC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5D0AFA" w14:textId="779E651E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7AED31" w14:textId="568087C9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EA3882" w14:textId="7CD9C1C0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86A68C" w14:textId="6FD0B136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0221A" w14:textId="0DE21BC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 w:rsid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7/1/2025</w:t>
            </w:r>
          </w:p>
        </w:tc>
      </w:tr>
      <w:tr w:rsidR="00E15620" w:rsidRPr="00E15620" w14:paraId="54E4EA1C" w14:textId="77777777" w:rsidTr="007527E0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A34B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3/4"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3F7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FECE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$7,321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718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$1,647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BA5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$2,616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459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$3,585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C0D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$4,555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01A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$5,524 </w:t>
            </w:r>
          </w:p>
        </w:tc>
      </w:tr>
      <w:tr w:rsidR="00E15620" w:rsidRPr="00E15620" w14:paraId="1358E03A" w14:textId="77777777" w:rsidTr="007527E0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25D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1"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71A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4D7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$18,304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7A2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$4,117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7B7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$6,541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3E1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$8,964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678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$11,388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781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$13,812 </w:t>
            </w:r>
          </w:p>
        </w:tc>
      </w:tr>
      <w:tr w:rsidR="00E15620" w:rsidRPr="00E15620" w14:paraId="11281C0C" w14:textId="77777777" w:rsidTr="007527E0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CAB0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1 1/2"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B5E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25D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$36,607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22F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$8,234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154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$13,081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28F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$17,928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869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$22,775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49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$27,622 </w:t>
            </w:r>
          </w:p>
        </w:tc>
      </w:tr>
      <w:tr w:rsidR="00E15620" w:rsidRPr="00E15620" w14:paraId="6EA16602" w14:textId="77777777" w:rsidTr="007527E0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ABD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2"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026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75E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$58,571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C6C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$13,174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B26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$20,929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322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$28,685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B02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$36,440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4FF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$44,196 </w:t>
            </w:r>
          </w:p>
        </w:tc>
      </w:tr>
      <w:tr w:rsidR="00E15620" w:rsidRPr="00E15620" w14:paraId="4D1047DA" w14:textId="77777777" w:rsidTr="007527E0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4C2B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3"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E7C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EB0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$117,143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0E1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$26,348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31B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$41,859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1D8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$57,370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F0D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$72,881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836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$88,392 </w:t>
            </w:r>
          </w:p>
        </w:tc>
      </w:tr>
      <w:tr w:rsidR="00E15620" w:rsidRPr="00E15620" w14:paraId="727A65EA" w14:textId="77777777" w:rsidTr="007527E0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5CB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4"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051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F07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$183,035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6C60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$41,168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726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$65,404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D48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$89,640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033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$113,876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AD2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$138,112 </w:t>
            </w:r>
          </w:p>
        </w:tc>
      </w:tr>
      <w:tr w:rsidR="00E15620" w:rsidRPr="00E15620" w14:paraId="7822B23F" w14:textId="77777777" w:rsidTr="007527E0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BD6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6"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6BA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4E2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$366,071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939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$82,337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0F5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$130,809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865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$179,281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188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$227,753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4AE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$276,224 </w:t>
            </w:r>
          </w:p>
        </w:tc>
      </w:tr>
      <w:tr w:rsidR="00E15620" w:rsidRPr="00E15620" w14:paraId="49340A3E" w14:textId="77777777" w:rsidTr="007527E0">
        <w:trPr>
          <w:trHeight w:val="340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D006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8"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5C12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F6BB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$585,713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49CC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$131,739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E89C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$209,294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8862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$286,849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0B2A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$364,404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3B5D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20">
              <w:rPr>
                <w:rFonts w:ascii="Arial" w:hAnsi="Arial" w:cs="Arial"/>
                <w:color w:val="000000"/>
                <w:sz w:val="20"/>
                <w:szCs w:val="20"/>
              </w:rPr>
              <w:t xml:space="preserve">$441,959 </w:t>
            </w:r>
          </w:p>
        </w:tc>
      </w:tr>
      <w:tr w:rsidR="00E15620" w:rsidRPr="00E15620" w14:paraId="15CD3132" w14:textId="77777777" w:rsidTr="007527E0">
        <w:trPr>
          <w:trHeight w:val="860"/>
        </w:trPr>
        <w:tc>
          <w:tcPr>
            <w:tcW w:w="909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A05F" w14:textId="77777777" w:rsidR="00E15620" w:rsidRDefault="00E15620" w:rsidP="00E15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6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E15620">
              <w:rPr>
                <w:rFonts w:ascii="Arial" w:hAnsi="Arial" w:cs="Arial"/>
                <w:color w:val="000000"/>
                <w:sz w:val="18"/>
                <w:szCs w:val="18"/>
              </w:rPr>
              <w:t>Equivalencies reflect the hydraulic capacity of each meter size relative to a 5/8” X ¾” meter (the smallest meter size used to serve residential customers). The City’s current standard meter size is ¾”; however, residential water use is not materially different between 5/8” X ¾” and ¾” meters.</w:t>
            </w:r>
          </w:p>
          <w:p w14:paraId="6C79C025" w14:textId="663D49AE" w:rsidR="007527E0" w:rsidRPr="00E15620" w:rsidRDefault="007527E0" w:rsidP="00E15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These figures include both the total SDC and Compliance Charges. All figures are based on 2020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dollars, 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increase annually based on inflation.</w:t>
            </w:r>
          </w:p>
        </w:tc>
      </w:tr>
    </w:tbl>
    <w:p w14:paraId="5E10EDA7" w14:textId="077725C7" w:rsidR="00CA5771" w:rsidRPr="00E15620" w:rsidRDefault="00CA5771" w:rsidP="00E15620">
      <w:pPr>
        <w:spacing w:after="120"/>
        <w:rPr>
          <w:rFonts w:ascii="Arial" w:hAnsi="Arial" w:cs="Arial"/>
          <w:b/>
          <w:bCs/>
        </w:rPr>
      </w:pPr>
      <w:r w:rsidRPr="00D15EB3">
        <w:rPr>
          <w:rFonts w:ascii="Arial" w:hAnsi="Arial" w:cs="Arial"/>
          <w:b/>
          <w:bCs/>
        </w:rPr>
        <w:lastRenderedPageBreak/>
        <w:t>Transportation</w:t>
      </w:r>
    </w:p>
    <w:p w14:paraId="5D634480" w14:textId="29A29D22" w:rsidR="00853CB4" w:rsidRDefault="00CE2B20" w:rsidP="00853CB4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The total transportation SDC </w:t>
      </w:r>
      <w:r w:rsidR="00D15EB3">
        <w:rPr>
          <w:rFonts w:ascii="Arial" w:hAnsi="Arial" w:cs="Arial"/>
          <w:bCs/>
          <w:sz w:val="22"/>
          <w:szCs w:val="20"/>
        </w:rPr>
        <w:t>is based</w:t>
      </w:r>
      <w:r>
        <w:rPr>
          <w:rFonts w:ascii="Arial" w:hAnsi="Arial" w:cs="Arial"/>
          <w:bCs/>
          <w:sz w:val="22"/>
          <w:szCs w:val="20"/>
        </w:rPr>
        <w:t xml:space="preserve"> on the </w:t>
      </w:r>
      <w:r w:rsidR="00D15EB3">
        <w:rPr>
          <w:rFonts w:ascii="Arial" w:hAnsi="Arial" w:cs="Arial"/>
          <w:bCs/>
          <w:sz w:val="22"/>
          <w:szCs w:val="20"/>
        </w:rPr>
        <w:t xml:space="preserve">transportation </w:t>
      </w:r>
      <w:r>
        <w:rPr>
          <w:rFonts w:ascii="Arial" w:hAnsi="Arial" w:cs="Arial"/>
          <w:bCs/>
          <w:sz w:val="22"/>
          <w:szCs w:val="20"/>
        </w:rPr>
        <w:t>activity</w:t>
      </w:r>
      <w:r w:rsidR="00D15EB3">
        <w:rPr>
          <w:rFonts w:ascii="Arial" w:hAnsi="Arial" w:cs="Arial"/>
          <w:bCs/>
          <w:sz w:val="22"/>
          <w:szCs w:val="20"/>
        </w:rPr>
        <w:t xml:space="preserve"> at the development</w:t>
      </w:r>
      <w:r>
        <w:rPr>
          <w:rFonts w:ascii="Arial" w:hAnsi="Arial" w:cs="Arial"/>
          <w:bCs/>
          <w:sz w:val="22"/>
          <w:szCs w:val="20"/>
        </w:rPr>
        <w:t xml:space="preserve">. </w:t>
      </w:r>
      <w:r w:rsidR="00CA5771" w:rsidRPr="00A47552">
        <w:rPr>
          <w:rFonts w:ascii="Arial" w:hAnsi="Arial" w:cs="Arial"/>
          <w:b/>
          <w:sz w:val="22"/>
          <w:szCs w:val="20"/>
        </w:rPr>
        <w:t xml:space="preserve">Table </w:t>
      </w:r>
      <w:r w:rsidR="00A47552">
        <w:rPr>
          <w:rFonts w:ascii="Arial" w:hAnsi="Arial" w:cs="Arial"/>
          <w:b/>
          <w:sz w:val="22"/>
          <w:szCs w:val="20"/>
        </w:rPr>
        <w:t>3</w:t>
      </w:r>
      <w:r w:rsidR="00CA5771" w:rsidRPr="00A47552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details</w:t>
      </w:r>
      <w:r w:rsidR="00CA5771" w:rsidRPr="00A47552">
        <w:rPr>
          <w:rFonts w:ascii="Arial" w:hAnsi="Arial" w:cs="Arial"/>
          <w:sz w:val="22"/>
          <w:szCs w:val="20"/>
        </w:rPr>
        <w:t xml:space="preserve"> the transportation SDC rates for typical land use</w:t>
      </w:r>
      <w:r w:rsidR="00D15EB3">
        <w:rPr>
          <w:rFonts w:ascii="Arial" w:hAnsi="Arial" w:cs="Arial"/>
          <w:sz w:val="22"/>
          <w:szCs w:val="20"/>
        </w:rPr>
        <w:t>s</w:t>
      </w:r>
      <w:r w:rsidR="00CA5771" w:rsidRPr="00A47552">
        <w:rPr>
          <w:rFonts w:ascii="Arial" w:hAnsi="Arial" w:cs="Arial"/>
          <w:sz w:val="22"/>
          <w:szCs w:val="20"/>
        </w:rPr>
        <w:t>.</w:t>
      </w:r>
    </w:p>
    <w:p w14:paraId="25A989C8" w14:textId="5370ACE6" w:rsidR="00123B03" w:rsidRPr="00123B03" w:rsidRDefault="00123B03" w:rsidP="00123B03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spacing w:after="120"/>
        <w:ind w:left="90"/>
        <w:rPr>
          <w:rFonts w:ascii="Arial" w:hAnsi="Arial" w:cs="Arial"/>
          <w:i/>
          <w:iCs/>
          <w:sz w:val="22"/>
          <w:szCs w:val="20"/>
        </w:rPr>
      </w:pPr>
      <w:r w:rsidRPr="00123B03">
        <w:rPr>
          <w:rFonts w:ascii="Arial" w:hAnsi="Arial" w:cs="Arial"/>
          <w:b/>
          <w:bCs/>
          <w:sz w:val="22"/>
          <w:szCs w:val="20"/>
        </w:rPr>
        <w:t>Table 3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i/>
          <w:iCs/>
          <w:sz w:val="22"/>
          <w:szCs w:val="20"/>
        </w:rPr>
        <w:t>Transportation SDC Schedul</w:t>
      </w:r>
      <w:r w:rsidRPr="007527E0">
        <w:rPr>
          <w:rFonts w:ascii="Arial" w:hAnsi="Arial" w:cs="Arial"/>
          <w:i/>
          <w:iCs/>
          <w:sz w:val="22"/>
          <w:szCs w:val="20"/>
        </w:rPr>
        <w:t>e</w:t>
      </w:r>
      <w:r w:rsidR="007527E0" w:rsidRPr="007527E0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1</w:t>
      </w:r>
    </w:p>
    <w:tbl>
      <w:tblPr>
        <w:tblW w:w="1017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1350"/>
        <w:gridCol w:w="990"/>
        <w:gridCol w:w="1080"/>
        <w:gridCol w:w="1080"/>
        <w:gridCol w:w="1080"/>
        <w:gridCol w:w="1080"/>
        <w:gridCol w:w="1080"/>
      </w:tblGrid>
      <w:tr w:rsidR="00123B03" w:rsidRPr="00E15620" w14:paraId="5CCC32D1" w14:textId="77777777" w:rsidTr="00123B03">
        <w:trPr>
          <w:trHeight w:val="1240"/>
          <w:tblHeader/>
        </w:trPr>
        <w:tc>
          <w:tcPr>
            <w:tcW w:w="81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1A18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ITE Code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F040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7F72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Unit of Measure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1B19" w14:textId="4CE31C28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Max. SDC per Unit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4A07" w14:textId="40B36294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Eff</w:t>
            </w:r>
            <w:r w:rsidR="00123B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7/1/2021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AE01" w14:textId="462E5864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Eff</w:t>
            </w:r>
            <w:r w:rsidR="00123B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7/1/2022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56CC" w14:textId="5F6497AA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Eff</w:t>
            </w:r>
            <w:r w:rsidR="00123B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7/1/2023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A24E" w14:textId="7269BEAE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Ef</w:t>
            </w:r>
            <w:r w:rsidR="00123B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f. 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7/1/2024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6E24" w14:textId="24A4A2B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Eff</w:t>
            </w:r>
            <w:r w:rsidR="00123B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7/1/2025</w:t>
            </w:r>
          </w:p>
        </w:tc>
      </w:tr>
      <w:tr w:rsidR="00123B03" w:rsidRPr="00E15620" w14:paraId="2224286C" w14:textId="77777777" w:rsidTr="00123B03">
        <w:trPr>
          <w:trHeight w:val="36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70AB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037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General Light Industrial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168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813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$2,053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354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FED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69A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CBE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C77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$1,549 </w:t>
            </w:r>
          </w:p>
        </w:tc>
      </w:tr>
      <w:tr w:rsidR="00123B03" w:rsidRPr="00E15620" w14:paraId="5CA6230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8010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D4E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Industrial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969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CAF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$1,395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6B7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E3D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00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9B6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454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$1,053 </w:t>
            </w:r>
          </w:p>
        </w:tc>
      </w:tr>
      <w:tr w:rsidR="00123B03" w:rsidRPr="00E15620" w14:paraId="6230D0C1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E83C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2915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Manufacturing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B1A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B8F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$1,626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153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088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985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CF6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3F7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$1,227 </w:t>
            </w:r>
          </w:p>
        </w:tc>
      </w:tr>
      <w:tr w:rsidR="00123B03" w:rsidRPr="00E15620" w14:paraId="06D960A7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5BE0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591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Warehousing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AD0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496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D2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3D7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430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9D7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C47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$543 </w:t>
            </w:r>
          </w:p>
        </w:tc>
      </w:tr>
      <w:tr w:rsidR="00123B03" w:rsidRPr="00E15620" w14:paraId="5CBEC85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A27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60C3" w14:textId="5D60A799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Mini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Warehouse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CECB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3ECD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6BD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E36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231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EB1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D07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$472 </w:t>
            </w:r>
          </w:p>
        </w:tc>
      </w:tr>
      <w:tr w:rsidR="00123B03" w:rsidRPr="00E15620" w14:paraId="653C316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7A4A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23B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Utilities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7A6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466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$5,479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5D4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EC1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$1,958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22D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$2,683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D00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$3,409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21B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$4,134 </w:t>
            </w:r>
          </w:p>
        </w:tc>
      </w:tr>
      <w:tr w:rsidR="00123B03" w:rsidRPr="00E15620" w14:paraId="024AEEC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715E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166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BBB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3175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094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D65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908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C16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DE0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23B03" w:rsidRPr="00E15620" w14:paraId="1811743B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9379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3A43" w14:textId="73986341" w:rsidR="00E15620" w:rsidRPr="00E15620" w:rsidRDefault="00E15620" w:rsidP="00E15620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Single Family Dwelling/</w:t>
            </w:r>
            <w:r w:rsidR="00123B0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Townhome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FAC0" w14:textId="77777777" w:rsidR="00E15620" w:rsidRPr="00E15620" w:rsidRDefault="00E15620" w:rsidP="00E15620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PER 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6C7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$3,906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085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$879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170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$1,396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D8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$1,913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6AA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$2,430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DC9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$2,947 </w:t>
            </w:r>
          </w:p>
        </w:tc>
      </w:tr>
      <w:tr w:rsidR="00123B03" w:rsidRPr="00E15620" w14:paraId="74D40EF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AED5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1271" w14:textId="600A7D22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Apartments/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Condos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7CF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3DE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$3,029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4C6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55C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3E5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$1,483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2B1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$1,885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519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$2,286 </w:t>
            </w:r>
          </w:p>
        </w:tc>
      </w:tr>
      <w:tr w:rsidR="00123B03" w:rsidRPr="00E15620" w14:paraId="357E2A5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A5A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804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Manufactured Housing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4617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A47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$2,069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475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B3D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13C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768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426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$1,561 </w:t>
            </w:r>
          </w:p>
        </w:tc>
      </w:tr>
      <w:tr w:rsidR="00123B03" w:rsidRPr="00E15620" w14:paraId="7406E731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FDCF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BC80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Senior Housing Detached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4D3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4B9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$1,767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B49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217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0AE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62C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74F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$1,333 </w:t>
            </w:r>
          </w:p>
        </w:tc>
      </w:tr>
      <w:tr w:rsidR="00123B03" w:rsidRPr="00E15620" w14:paraId="1A210D42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3D3C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F92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Senior Housing Attached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CBD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06C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$1,531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4E0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840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9B7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8FD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1E9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$1,155 </w:t>
            </w:r>
          </w:p>
        </w:tc>
      </w:tr>
      <w:tr w:rsidR="00123B03" w:rsidRPr="00E15620" w14:paraId="63837472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5481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4885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Congregate Care Facility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EE3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E28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A9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5EB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E12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67C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C40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$631 </w:t>
            </w:r>
          </w:p>
        </w:tc>
      </w:tr>
      <w:tr w:rsidR="00123B03" w:rsidRPr="00E15620" w14:paraId="66BC0C6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17D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CE6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Assisted Living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E33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BEDS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803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F4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757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830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050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79F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$812 </w:t>
            </w:r>
          </w:p>
        </w:tc>
      </w:tr>
      <w:tr w:rsidR="00123B03" w:rsidRPr="00E15620" w14:paraId="33148AC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18DF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FF1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Continuing Care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44F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UNITS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6EC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E20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8F9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640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E1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202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$749 </w:t>
            </w:r>
          </w:p>
        </w:tc>
      </w:tr>
      <w:tr w:rsidR="00123B03" w:rsidRPr="00E15620" w14:paraId="0E822395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A047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8F2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5A7B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162D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7FB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27E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DCD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E9E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C75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23B03" w:rsidRPr="00E15620" w14:paraId="3FB923B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CFD7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343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Hotel/Motel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C66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ROOM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1B4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$3,459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C71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5AF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38E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$1,694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017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$2,152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E16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$2,610 </w:t>
            </w:r>
          </w:p>
        </w:tc>
      </w:tr>
      <w:tr w:rsidR="00123B03" w:rsidRPr="00E15620" w14:paraId="337B2552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90D3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BFB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0A9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9898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EE5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416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859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2A7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79B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23B03" w:rsidRPr="00E15620" w14:paraId="14CC1B0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9694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72C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Public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DD71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ACRE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100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4CB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95B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BFD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078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BCA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$684 </w:t>
            </w:r>
          </w:p>
        </w:tc>
      </w:tr>
      <w:tr w:rsidR="00123B03" w:rsidRPr="00E15620" w14:paraId="622E96A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60EF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B407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Golf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261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HOLES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21D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$12,572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1AB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$2,828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9D6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$4,492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481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$6,157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4B0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$7,822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A11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$9,486 </w:t>
            </w:r>
          </w:p>
        </w:tc>
      </w:tr>
      <w:tr w:rsidR="00123B03" w:rsidRPr="00E15620" w14:paraId="4057EA38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C5E9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406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Tennis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8C10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COURT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FBF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$11,467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BE0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$2,579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963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$4,098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B81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$5,616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35F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$7,134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A53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$8,653 </w:t>
            </w:r>
          </w:p>
        </w:tc>
      </w:tr>
      <w:tr w:rsidR="00123B03" w:rsidRPr="00E15620" w14:paraId="79CEE44A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40A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5BF9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Community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201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1,000 Gross SF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15B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$11,926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A6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$2,682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35B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$4,262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D18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$5,841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A03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$7,420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DB8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$8,999 </w:t>
            </w:r>
          </w:p>
        </w:tc>
      </w:tr>
      <w:tr w:rsidR="00123B03" w:rsidRPr="00E15620" w14:paraId="4467B9A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D19D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28B7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9C3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E7F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6AC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18D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44C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669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B8A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23B03" w:rsidRPr="00E15620" w14:paraId="6F799B3C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690D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FDB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Elementary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9E0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893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44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BF0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AE2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385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DBC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$590 </w:t>
            </w:r>
          </w:p>
        </w:tc>
      </w:tr>
      <w:tr w:rsidR="00123B03" w:rsidRPr="00E15620" w14:paraId="400EDEAD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2D02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61E5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Private School (K-12)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628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F60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F12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A4F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0B4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103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E5C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$774 </w:t>
            </w:r>
          </w:p>
        </w:tc>
      </w:tr>
      <w:tr w:rsidR="00123B03" w:rsidRPr="00E15620" w14:paraId="47138AED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6A38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91E1" w14:textId="0D6F786B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Middle School/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Junior High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2CA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845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173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340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E05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1D6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FFC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$665 </w:t>
            </w:r>
          </w:p>
        </w:tc>
      </w:tr>
      <w:tr w:rsidR="00123B03" w:rsidRPr="00E15620" w14:paraId="5737C8F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75D2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DD51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High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591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EFE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BED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5DD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31E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6B5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F58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$634 </w:t>
            </w:r>
          </w:p>
        </w:tc>
      </w:tr>
      <w:tr w:rsidR="00123B03" w:rsidRPr="00E15620" w14:paraId="283E6C02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5BB0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2C01" w14:textId="086B460A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Junior/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Community College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FD9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C61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D1B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C5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870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E8A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E37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$359 </w:t>
            </w:r>
          </w:p>
        </w:tc>
      </w:tr>
      <w:tr w:rsidR="00123B03" w:rsidRPr="00E15620" w14:paraId="1FE9336A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5FB7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EB44" w14:textId="166AA4B5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University/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College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45E1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88B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260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C2C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F28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573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FD4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$487 </w:t>
            </w:r>
          </w:p>
        </w:tc>
      </w:tr>
      <w:tr w:rsidR="00123B03" w:rsidRPr="00E15620" w14:paraId="7B7FCC0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251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3340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Place of Worship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06EC" w14:textId="413041BB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827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$2,876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183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5DF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67A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$1,409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6D6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$1,789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8B3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$2,170 </w:t>
            </w:r>
          </w:p>
        </w:tc>
      </w:tr>
      <w:tr w:rsidR="00123B03" w:rsidRPr="00E15620" w14:paraId="4CAB14AF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AC2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B020" w14:textId="143D7AA4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Day Care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ADB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1E1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A6C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0A8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19A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1D1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2FB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$562 </w:t>
            </w:r>
          </w:p>
        </w:tc>
      </w:tr>
      <w:tr w:rsidR="00123B03" w:rsidRPr="00E15620" w14:paraId="64EAF89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66EC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5469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Library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1077" w14:textId="08A8CFEB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9AA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$29,815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779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$6,706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3E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$10,654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D15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$14,602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B5F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$18,550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9EA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$22,497 </w:t>
            </w:r>
          </w:p>
        </w:tc>
      </w:tr>
      <w:tr w:rsidR="00123B03" w:rsidRPr="00E15620" w14:paraId="60A937B3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416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B4A7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Hospital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5942" w14:textId="1D6C0E8E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3D1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$4,436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E4B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CA2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$1,585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096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$2,172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5AD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$2,760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45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$3,347 </w:t>
            </w:r>
          </w:p>
        </w:tc>
      </w:tr>
      <w:tr w:rsidR="00123B03" w:rsidRPr="00E15620" w14:paraId="49EF2F78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A7CA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E17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Nursing Home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D64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BED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A2B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D59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229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0CC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C7B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C15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$955 </w:t>
            </w:r>
          </w:p>
        </w:tc>
      </w:tr>
      <w:tr w:rsidR="00123B03" w:rsidRPr="00E15620" w14:paraId="2FC7018B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EFC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6F5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Clinic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8850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31A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$15,791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2C7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$3,552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449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$5,643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7A3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$7,734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B1F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$9,824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926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$11,915 </w:t>
            </w:r>
          </w:p>
        </w:tc>
      </w:tr>
      <w:tr w:rsidR="00123B03" w:rsidRPr="00E15620" w14:paraId="70E2245A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EFD7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C361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General Office Building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238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B55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$4,031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A5A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9F1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$1,440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D70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$1,974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09E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$2,508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8F8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$3,042 </w:t>
            </w:r>
          </w:p>
        </w:tc>
      </w:tr>
      <w:tr w:rsidR="00123B03" w:rsidRPr="00E15620" w14:paraId="53F8D655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89A2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C5E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Medical-Dental Office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BFC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303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$14,401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2A1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$3,239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56B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$5,146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C58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$7,053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050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$8,960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3C9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$10,866 </w:t>
            </w:r>
          </w:p>
        </w:tc>
      </w:tr>
      <w:tr w:rsidR="00123B03" w:rsidRPr="00E15620" w14:paraId="3BC4C09E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546C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6909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Government Office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41C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626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$9,348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237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$2,103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77B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$3,340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CD9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$4,578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C34C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$5,816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B4F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$7,054 </w:t>
            </w:r>
          </w:p>
        </w:tc>
      </w:tr>
      <w:tr w:rsidR="00123B03" w:rsidRPr="00E15620" w14:paraId="62476A2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4E49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F4A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US Post Office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667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BAD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$43,012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72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$9,674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45A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$15,370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1BB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$21,065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72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$26,760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6AC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$32,455 </w:t>
            </w:r>
          </w:p>
        </w:tc>
      </w:tr>
      <w:tr w:rsidR="00123B03" w:rsidRPr="00E15620" w14:paraId="1678FAB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186E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31F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Research &amp; Development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A4AE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850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$4,660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FA8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654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$1,665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839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$2,282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7BD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$2,899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D41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$3,516 </w:t>
            </w:r>
          </w:p>
        </w:tc>
      </w:tr>
      <w:tr w:rsidR="00123B03" w:rsidRPr="00E15620" w14:paraId="5F58F15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936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78E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Business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653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FD7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$5,148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B70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$1,158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0CE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$1,840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763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$2,521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2C8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$3,203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D2A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$3,885 </w:t>
            </w:r>
          </w:p>
        </w:tc>
      </w:tr>
      <w:tr w:rsidR="00123B03" w:rsidRPr="00E15620" w14:paraId="06D43252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5192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4C5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Building Materials &amp; Lumber Store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959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2A0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$7,469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318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$1,680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B97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$2,669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127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$3,658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CE4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$4,647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57B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$5,636 </w:t>
            </w:r>
          </w:p>
        </w:tc>
      </w:tr>
      <w:tr w:rsidR="00123B03" w:rsidRPr="00E15620" w14:paraId="04568DBF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2CAA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240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Free-Standing Discount Superstore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5D6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AE9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$14,896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2BB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$3,350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5A1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$5,323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C30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$7,295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75C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$9,268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4C0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$11,240 </w:t>
            </w:r>
          </w:p>
        </w:tc>
      </w:tr>
      <w:tr w:rsidR="00123B03" w:rsidRPr="00E15620" w14:paraId="7F5036ED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81AD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808C" w14:textId="1596929D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Hardware/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Paint Store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454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035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$2,799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FEF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315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2BD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$1,371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FBF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$1,741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1DE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$2,112 </w:t>
            </w:r>
          </w:p>
        </w:tc>
      </w:tr>
      <w:tr w:rsidR="00123B03" w:rsidRPr="00E15620" w14:paraId="74BD05A4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26A5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6E38" w14:textId="16938B66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Nursery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(Garden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Center)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431D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9A4C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$28,181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662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$6,338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423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$10,070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BDA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$13,801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AE6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$17,533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0C0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$21,264 </w:t>
            </w:r>
          </w:p>
        </w:tc>
      </w:tr>
      <w:tr w:rsidR="00123B03" w:rsidRPr="00E15620" w14:paraId="6BEB1958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6A41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F4E2" w14:textId="7730CD54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Shopping Center/Retail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87E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 Leasable Area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527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$6,249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37A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$1,406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0A1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$2,233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CB7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$3,060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27F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$3,888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F34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$4,715 </w:t>
            </w:r>
          </w:p>
        </w:tc>
      </w:tr>
      <w:tr w:rsidR="00123B03" w:rsidRPr="00E15620" w14:paraId="4A379EE5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342A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F80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Automobile Sales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733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D76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$11,521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82D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$2,591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FAF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$4,117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267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$5,642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189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$7,168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60C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$8,693 </w:t>
            </w:r>
          </w:p>
        </w:tc>
      </w:tr>
      <w:tr w:rsidR="00123B03" w:rsidRPr="00E15620" w14:paraId="1AC0BC1F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8BC9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7AA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Automobile Parts Sales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5FC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629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$13,053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0A6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$2,936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CDF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$4,664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273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$6,393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427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$8,121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E4C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$9,849 </w:t>
            </w:r>
          </w:p>
        </w:tc>
      </w:tr>
      <w:tr w:rsidR="00123B03" w:rsidRPr="00E15620" w14:paraId="0971AD8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BC5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2F99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Supermarket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B9E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AB0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$11,489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432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$2,584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E7B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$4,105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F6B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$5,627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0DA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$7,148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39A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$8,669 </w:t>
            </w:r>
          </w:p>
        </w:tc>
      </w:tr>
      <w:tr w:rsidR="00123B03" w:rsidRPr="00E15620" w14:paraId="1F56CE18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154B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C4B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Convenience Market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BFC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3BA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$56,779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F64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$12,771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A00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$20,289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B48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$27,807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BC8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$35,325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393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$42,843 </w:t>
            </w:r>
          </w:p>
        </w:tc>
      </w:tr>
      <w:tr w:rsidR="00123B03" w:rsidRPr="00E15620" w14:paraId="775A2C7A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43C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6FE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Discount Supermarket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9F27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516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$19,178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CD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$4,314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B6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$6,853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447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$9,392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C6C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$11,932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6F1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$14,471 </w:t>
            </w:r>
          </w:p>
        </w:tc>
      </w:tr>
      <w:tr w:rsidR="00123B03" w:rsidRPr="00E15620" w14:paraId="28C4FEA8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38D5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2E9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Discount Club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A10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C7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$10,897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3CB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$2,451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DF0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$3,894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CF9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$5,337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52D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$6,780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BA4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$8,222 </w:t>
            </w:r>
          </w:p>
        </w:tc>
      </w:tr>
      <w:tr w:rsidR="00123B03" w:rsidRPr="00E15620" w14:paraId="7E5C904E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2EFA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EC4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Home Improvement Superstore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8096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F30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$7,378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1D8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$1,659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9BC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$2,636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6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$3,613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DF6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$4,590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93A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$5,567 </w:t>
            </w:r>
          </w:p>
        </w:tc>
      </w:tr>
      <w:tr w:rsidR="00123B03" w:rsidRPr="00E15620" w14:paraId="7126A4F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F41A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555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Electronics Superstore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113F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768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$10,192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EE5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$2,292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41A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$3,642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DEF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$4,991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792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$6,341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71F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$7,691 </w:t>
            </w:r>
          </w:p>
        </w:tc>
      </w:tr>
      <w:tr w:rsidR="00123B03" w:rsidRPr="00E15620" w14:paraId="03C2C54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5851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0B72" w14:textId="2641F62B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Pharmacy/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Drugstore W/Out Drive Thru Window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DD2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A2C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$12,301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4BD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$2,767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3CA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$4,396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28A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$6,024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AC8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$7,653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F96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$9,282 </w:t>
            </w:r>
          </w:p>
        </w:tc>
      </w:tr>
      <w:tr w:rsidR="00123B03" w:rsidRPr="00E15620" w14:paraId="0330A281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C966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2606" w14:textId="4B8DA3C4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Pharmacy/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Drugstore with Drive Thru Window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711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996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$17,165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160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$3,861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FB6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$6,134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875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$8,406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39B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$10,679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3B1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$12,952 </w:t>
            </w:r>
          </w:p>
        </w:tc>
      </w:tr>
      <w:tr w:rsidR="00123B03" w:rsidRPr="00E15620" w14:paraId="086E051A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CF9B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559C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Furniture Store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2C99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A4D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$1,225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0CA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F54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99F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266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E65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$924 </w:t>
            </w:r>
          </w:p>
        </w:tc>
      </w:tr>
      <w:tr w:rsidR="00123B03" w:rsidRPr="00E15620" w14:paraId="000F358A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6F2A" w14:textId="77777777" w:rsidR="00E15620" w:rsidRPr="00E15620" w:rsidRDefault="00E15620" w:rsidP="00E15620">
            <w:pPr>
              <w:rPr>
                <w:rFonts w:ascii="Calibri" w:hAnsi="Calibri" w:cs="Calibri"/>
                <w:color w:val="000000"/>
              </w:rPr>
            </w:pPr>
            <w:r w:rsidRPr="00E156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8B5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E784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9B7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802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E9B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653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21F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88F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23B03" w:rsidRPr="00E15620" w14:paraId="341AA126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9F6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71E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Drive-In Bank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A9B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F86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$17,799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EF4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$4,003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D78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$6,360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3FB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$8,717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014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$11,074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4BB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$13,431 </w:t>
            </w:r>
          </w:p>
        </w:tc>
      </w:tr>
      <w:tr w:rsidR="00123B03" w:rsidRPr="00E15620" w14:paraId="1A04C07E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029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0A997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Quality Restaurant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E28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BC6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$10,061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17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$2,263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91C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$3,595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853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$4,927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72F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$6,259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DA4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$7,592 </w:t>
            </w:r>
          </w:p>
        </w:tc>
      </w:tr>
      <w:tr w:rsidR="00123B03" w:rsidRPr="00E15620" w14:paraId="059754AB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6E6D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1E78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High Turnover Restaurant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B76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29F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$14,391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53EF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$3,237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B1D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$5,142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8F65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$7,048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E1D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$8,953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FDC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$10,859 </w:t>
            </w:r>
          </w:p>
        </w:tc>
      </w:tr>
      <w:tr w:rsidR="00123B03" w:rsidRPr="00E15620" w14:paraId="662E74AB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D427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A033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Fast Food Restaurant with Drive-Thru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C209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905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$52,619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0E8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$11,835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4DD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$18,802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2F4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$25,770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D8D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$32,737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6BD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$39,704 </w:t>
            </w:r>
          </w:p>
        </w:tc>
      </w:tr>
      <w:tr w:rsidR="00123B03" w:rsidRPr="00E15620" w14:paraId="217E0CE5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A23C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90AB" w14:textId="3E4D48D5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Coffee/Donut with Drive-Through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C4CA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1,000 Gross SF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5CF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$37,343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329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$8,399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BF6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$13,344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1E1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$18,288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8D34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$23,233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D69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$28,178 </w:t>
            </w:r>
          </w:p>
        </w:tc>
      </w:tr>
      <w:tr w:rsidR="00123B03" w:rsidRPr="00E15620" w14:paraId="5098D029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6815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E4FD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Quick Lubrication Vehicle Shop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A562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SERVICE STALL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09AE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$16,553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BAB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$3,723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3742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$5,915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8F9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$8,107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02BA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$10,299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761C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$12,490 </w:t>
            </w:r>
          </w:p>
        </w:tc>
      </w:tr>
      <w:tr w:rsidR="00123B03" w:rsidRPr="00E15620" w14:paraId="64DDB1C2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9362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CBF4" w14:textId="35EFEB7F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Gasoline/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Service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0FB4" w14:textId="693F0435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VEH.FUEL.POS.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51D9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$16,371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A337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$3,682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1CFE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$5,850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15F6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$8,018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687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$10,185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7EDD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$12,353 </w:t>
            </w:r>
          </w:p>
        </w:tc>
      </w:tr>
      <w:tr w:rsidR="00123B03" w:rsidRPr="00E15620" w14:paraId="35F647F3" w14:textId="77777777" w:rsidTr="00123B03">
        <w:trPr>
          <w:trHeight w:val="340"/>
        </w:trPr>
        <w:tc>
          <w:tcPr>
            <w:tcW w:w="81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58A3" w14:textId="77777777" w:rsidR="00E15620" w:rsidRPr="00E15620" w:rsidRDefault="00E15620" w:rsidP="00E15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945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340B" w14:textId="2E7D6908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Gas/Service Station W/</w:t>
            </w:r>
            <w:r w:rsidR="00123B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Convenience Mkt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40C5" w14:textId="77777777" w:rsidR="00E15620" w:rsidRPr="00E15620" w:rsidRDefault="00E15620" w:rsidP="00E156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>PER VEH.FUEL.POS.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96F0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$11,047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5911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$2,485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BFE3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$3,947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31B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$5,410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39E8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$6,873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5FDB" w14:textId="77777777" w:rsidR="00E15620" w:rsidRPr="00E15620" w:rsidRDefault="00E15620" w:rsidP="00E15620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5620">
              <w:rPr>
                <w:rFonts w:ascii="Arial" w:hAnsi="Arial" w:cs="Arial"/>
                <w:color w:val="000000"/>
                <w:sz w:val="21"/>
                <w:szCs w:val="21"/>
              </w:rPr>
              <w:t xml:space="preserve">$8,336 </w:t>
            </w:r>
          </w:p>
        </w:tc>
      </w:tr>
    </w:tbl>
    <w:p w14:paraId="34D7E06B" w14:textId="10179CE0" w:rsidR="007527E0" w:rsidRPr="007527E0" w:rsidRDefault="007527E0" w:rsidP="007527E0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rPr>
          <w:rFonts w:ascii="Arial" w:hAnsi="Arial" w:cs="Arial"/>
          <w:sz w:val="18"/>
          <w:szCs w:val="18"/>
        </w:rPr>
      </w:pPr>
      <w:r w:rsidRPr="007527E0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7527E0">
        <w:rPr>
          <w:rFonts w:ascii="Arial" w:hAnsi="Arial" w:cs="Arial"/>
          <w:sz w:val="18"/>
          <w:szCs w:val="18"/>
        </w:rPr>
        <w:t xml:space="preserve">SDCs by Institute of Transportation Engineers (ITE) Code are based on trip rates and adjustments from ITE Trip Generation Manual (10th edition). </w:t>
      </w:r>
    </w:p>
    <w:p w14:paraId="58C93F30" w14:textId="77777777" w:rsidR="007527E0" w:rsidRPr="007527E0" w:rsidRDefault="007527E0" w:rsidP="007527E0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rPr>
          <w:rFonts w:ascii="Arial" w:hAnsi="Arial" w:cs="Arial"/>
          <w:sz w:val="18"/>
          <w:szCs w:val="18"/>
        </w:rPr>
      </w:pPr>
      <w:r w:rsidRPr="007527E0">
        <w:rPr>
          <w:rFonts w:ascii="Arial" w:hAnsi="Arial" w:cs="Arial"/>
          <w:sz w:val="18"/>
          <w:szCs w:val="18"/>
        </w:rPr>
        <w:t>Abbreviations:</w:t>
      </w:r>
    </w:p>
    <w:p w14:paraId="3B89F7DE" w14:textId="77777777" w:rsidR="007527E0" w:rsidRPr="007527E0" w:rsidRDefault="007527E0" w:rsidP="007527E0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rPr>
          <w:rFonts w:ascii="Arial" w:hAnsi="Arial" w:cs="Arial"/>
          <w:sz w:val="18"/>
          <w:szCs w:val="18"/>
        </w:rPr>
      </w:pPr>
      <w:r w:rsidRPr="007527E0">
        <w:rPr>
          <w:rFonts w:ascii="Arial" w:hAnsi="Arial" w:cs="Arial"/>
          <w:sz w:val="18"/>
          <w:szCs w:val="18"/>
        </w:rPr>
        <w:t>SF = Square Feet</w:t>
      </w:r>
    </w:p>
    <w:p w14:paraId="36F6DAE9" w14:textId="77777777" w:rsidR="007527E0" w:rsidRPr="007527E0" w:rsidRDefault="007527E0" w:rsidP="007527E0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rPr>
          <w:rFonts w:ascii="Arial" w:hAnsi="Arial" w:cs="Arial"/>
          <w:sz w:val="18"/>
          <w:szCs w:val="18"/>
        </w:rPr>
      </w:pPr>
      <w:r w:rsidRPr="007527E0">
        <w:rPr>
          <w:rFonts w:ascii="Arial" w:hAnsi="Arial" w:cs="Arial"/>
          <w:sz w:val="18"/>
          <w:szCs w:val="18"/>
        </w:rPr>
        <w:t>DU = Dwelling Unit</w:t>
      </w:r>
    </w:p>
    <w:p w14:paraId="707ABF1C" w14:textId="3738FFA0" w:rsidR="007527E0" w:rsidRPr="007527E0" w:rsidRDefault="007527E0" w:rsidP="007527E0">
      <w:pPr>
        <w:tabs>
          <w:tab w:val="left" w:pos="1890"/>
          <w:tab w:val="left" w:pos="2250"/>
          <w:tab w:val="left" w:pos="2520"/>
          <w:tab w:val="left" w:pos="2700"/>
          <w:tab w:val="left" w:pos="4770"/>
          <w:tab w:val="left" w:pos="5040"/>
          <w:tab w:val="left" w:pos="5400"/>
          <w:tab w:val="left" w:pos="8460"/>
          <w:tab w:val="right" w:leader="dot" w:pos="8640"/>
        </w:tabs>
        <w:rPr>
          <w:rFonts w:ascii="Arial" w:hAnsi="Arial" w:cs="Arial"/>
          <w:sz w:val="18"/>
          <w:szCs w:val="18"/>
        </w:rPr>
      </w:pPr>
      <w:r w:rsidRPr="007527E0">
        <w:rPr>
          <w:rFonts w:ascii="Arial" w:hAnsi="Arial" w:cs="Arial"/>
          <w:sz w:val="18"/>
          <w:szCs w:val="18"/>
        </w:rPr>
        <w:t>VEH. FUEL POS. = Vehicle Fueling Position</w:t>
      </w:r>
    </w:p>
    <w:p w14:paraId="6ED8ADA8" w14:textId="4D178209" w:rsidR="001C17E2" w:rsidRDefault="001C17E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6BC59C6E" w14:textId="037647A6" w:rsidR="00CA5771" w:rsidRPr="00E041D8" w:rsidRDefault="00CA5771" w:rsidP="00E041D8">
      <w:pPr>
        <w:spacing w:after="120"/>
        <w:rPr>
          <w:rFonts w:ascii="Arial" w:hAnsi="Arial" w:cs="Arial"/>
          <w:b/>
          <w:bCs/>
        </w:rPr>
      </w:pPr>
      <w:r w:rsidRPr="00D15EB3">
        <w:rPr>
          <w:rFonts w:ascii="Arial" w:hAnsi="Arial" w:cs="Arial"/>
          <w:b/>
          <w:bCs/>
        </w:rPr>
        <w:lastRenderedPageBreak/>
        <w:t>Stormwater</w:t>
      </w:r>
    </w:p>
    <w:p w14:paraId="2F0D2A84" w14:textId="3C7EB5D7" w:rsidR="00CE2B20" w:rsidRDefault="00CE2B20" w:rsidP="00CE2B20">
      <w:pPr>
        <w:rPr>
          <w:rFonts w:ascii="Arial" w:hAnsi="Arial" w:cs="Arial"/>
          <w:sz w:val="22"/>
          <w:szCs w:val="22"/>
        </w:rPr>
      </w:pPr>
      <w:r w:rsidRPr="00A4755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storm</w:t>
      </w:r>
      <w:r w:rsidRPr="00A47552">
        <w:rPr>
          <w:rFonts w:ascii="Arial" w:hAnsi="Arial" w:cs="Arial"/>
          <w:sz w:val="22"/>
          <w:szCs w:val="22"/>
        </w:rPr>
        <w:t xml:space="preserve">water SDC </w:t>
      </w:r>
      <w:r w:rsidR="00D15EB3">
        <w:rPr>
          <w:rFonts w:ascii="Arial" w:hAnsi="Arial" w:cs="Arial"/>
          <w:sz w:val="22"/>
          <w:szCs w:val="22"/>
        </w:rPr>
        <w:t xml:space="preserve">is charged </w:t>
      </w:r>
      <w:r w:rsidRPr="00A47552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EDU</w:t>
      </w:r>
      <w:r w:rsidR="00D15EB3">
        <w:rPr>
          <w:rFonts w:ascii="Arial" w:hAnsi="Arial" w:cs="Arial"/>
          <w:sz w:val="22"/>
          <w:szCs w:val="22"/>
        </w:rPr>
        <w:t xml:space="preserve"> </w:t>
      </w:r>
      <w:r w:rsidR="00FC1571">
        <w:rPr>
          <w:rFonts w:ascii="Arial" w:hAnsi="Arial" w:cs="Arial"/>
          <w:sz w:val="22"/>
          <w:szCs w:val="22"/>
        </w:rPr>
        <w:t>for both residential and nonresidential uses</w:t>
      </w:r>
      <w:r w:rsidR="00D15EB3">
        <w:rPr>
          <w:rFonts w:ascii="Arial" w:hAnsi="Arial" w:cs="Arial"/>
          <w:sz w:val="22"/>
          <w:szCs w:val="22"/>
        </w:rPr>
        <w:t xml:space="preserve">. The </w:t>
      </w:r>
      <w:r w:rsidRPr="00A47552">
        <w:rPr>
          <w:rFonts w:ascii="Arial" w:hAnsi="Arial" w:cs="Arial"/>
          <w:sz w:val="22"/>
          <w:szCs w:val="22"/>
        </w:rPr>
        <w:t xml:space="preserve">rate is scaled for customers based on </w:t>
      </w:r>
      <w:r w:rsidRPr="00CE2B20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FC1571">
        <w:rPr>
          <w:rFonts w:ascii="Arial" w:hAnsi="Arial" w:cs="Arial"/>
          <w:b/>
          <w:bCs/>
          <w:sz w:val="22"/>
          <w:szCs w:val="22"/>
        </w:rPr>
        <w:t>4</w:t>
      </w:r>
      <w:r w:rsidRPr="00A47552">
        <w:rPr>
          <w:rFonts w:ascii="Arial" w:hAnsi="Arial" w:cs="Arial"/>
          <w:sz w:val="22"/>
          <w:szCs w:val="22"/>
        </w:rPr>
        <w:t>.</w:t>
      </w:r>
    </w:p>
    <w:p w14:paraId="26148B29" w14:textId="7D2B78B6" w:rsidR="0000614C" w:rsidRDefault="0000614C" w:rsidP="00CE2B20">
      <w:pPr>
        <w:rPr>
          <w:rFonts w:ascii="Arial" w:hAnsi="Arial" w:cs="Arial"/>
          <w:sz w:val="22"/>
          <w:szCs w:val="22"/>
        </w:rPr>
      </w:pPr>
    </w:p>
    <w:p w14:paraId="41448B6D" w14:textId="77777777" w:rsidR="00E041D8" w:rsidRDefault="0000614C" w:rsidP="00E041D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EDU is equal to 3,200 square feet of impervious area. Single family residential dwellings will be charged uniformly based on the number of dwelling units. Other development</w:t>
      </w:r>
      <w:r w:rsidR="00D15E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assessed </w:t>
      </w:r>
      <w:r w:rsidR="007A0079">
        <w:rPr>
          <w:rFonts w:ascii="Arial" w:hAnsi="Arial" w:cs="Arial"/>
          <w:sz w:val="22"/>
          <w:szCs w:val="22"/>
        </w:rPr>
        <w:t xml:space="preserve">SDCs based on the calculated number </w:t>
      </w:r>
      <w:r w:rsidR="00D15EB3">
        <w:rPr>
          <w:rFonts w:ascii="Arial" w:hAnsi="Arial" w:cs="Arial"/>
          <w:sz w:val="22"/>
          <w:szCs w:val="22"/>
        </w:rPr>
        <w:t xml:space="preserve">of </w:t>
      </w:r>
      <w:r w:rsidR="007A0079">
        <w:rPr>
          <w:rFonts w:ascii="Arial" w:hAnsi="Arial" w:cs="Arial"/>
          <w:sz w:val="22"/>
          <w:szCs w:val="22"/>
        </w:rPr>
        <w:t>EDUs (total measured impervious area for the development divided by 3,200 square feet).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2483"/>
        <w:gridCol w:w="1657"/>
        <w:gridCol w:w="1080"/>
        <w:gridCol w:w="1080"/>
        <w:gridCol w:w="1080"/>
        <w:gridCol w:w="1080"/>
        <w:gridCol w:w="1080"/>
      </w:tblGrid>
      <w:tr w:rsidR="00E041D8" w:rsidRPr="00E041D8" w14:paraId="7EC483FE" w14:textId="77777777" w:rsidTr="00BC7CBA">
        <w:trPr>
          <w:trHeight w:val="32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E9DF" w14:textId="77777777" w:rsidR="00E041D8" w:rsidRPr="00E041D8" w:rsidRDefault="00E041D8" w:rsidP="00E041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D74" w14:textId="77777777" w:rsidR="00E041D8" w:rsidRPr="00E041D8" w:rsidRDefault="00E041D8" w:rsidP="00E041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B2E2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567B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003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6D4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E49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</w:tr>
      <w:tr w:rsidR="00E041D8" w:rsidRPr="00E041D8" w14:paraId="445CDF1D" w14:textId="77777777" w:rsidTr="00BC7CBA">
        <w:trPr>
          <w:trHeight w:val="34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A06E" w14:textId="3C3D20A2" w:rsidR="00E041D8" w:rsidRPr="00E041D8" w:rsidRDefault="00E041D8" w:rsidP="00E041D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bookmarkStart w:id="0" w:name="RANGE!A99"/>
            <w:r w:rsidRPr="00E041D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Stormwater SDC Schedule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F9139" w14:textId="77777777" w:rsidR="00E041D8" w:rsidRPr="00E041D8" w:rsidRDefault="00E041D8" w:rsidP="00E04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1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BD1" w14:textId="77777777" w:rsidR="00E041D8" w:rsidRPr="00E041D8" w:rsidRDefault="00E041D8" w:rsidP="00E04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7D0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AD1" w14:textId="77777777" w:rsidR="00E041D8" w:rsidRPr="00E041D8" w:rsidRDefault="00E041D8" w:rsidP="00E041D8">
            <w:pPr>
              <w:rPr>
                <w:sz w:val="20"/>
                <w:szCs w:val="20"/>
              </w:rPr>
            </w:pPr>
          </w:p>
        </w:tc>
      </w:tr>
      <w:tr w:rsidR="00E041D8" w:rsidRPr="00E041D8" w14:paraId="56881541" w14:textId="77777777" w:rsidTr="00BC7CBA">
        <w:trPr>
          <w:trHeight w:val="511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378C" w14:textId="77777777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 Type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7D1CD" w14:textId="77777777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Max. Permitted SDC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85413" w14:textId="1275688C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5C5B" w14:textId="784BC4D7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E7D9" w14:textId="1BE1A1AF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5309" w14:textId="278E8973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6CFE" w14:textId="646E5B1D" w:rsidR="00E041D8" w:rsidRPr="00E041D8" w:rsidRDefault="00E041D8" w:rsidP="00E041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04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7/1/2025</w:t>
            </w:r>
          </w:p>
        </w:tc>
      </w:tr>
      <w:tr w:rsidR="00BC7CBA" w:rsidRPr="00E041D8" w14:paraId="13423C3B" w14:textId="77777777" w:rsidTr="00BC7CBA">
        <w:trPr>
          <w:trHeight w:val="320"/>
        </w:trPr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54E" w14:textId="77777777" w:rsidR="00E041D8" w:rsidRPr="00E041D8" w:rsidRDefault="00E041D8" w:rsidP="00E0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>Single Family Residential ($/Dwelling Unit)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DD13E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$1,303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248B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$293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CD5A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$466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BBE8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$638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6E52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$811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4516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$983 </w:t>
            </w:r>
          </w:p>
        </w:tc>
      </w:tr>
      <w:tr w:rsidR="00BC7CBA" w:rsidRPr="00E041D8" w14:paraId="6D2A93F8" w14:textId="77777777" w:rsidTr="00BC7CBA">
        <w:trPr>
          <w:trHeight w:val="340"/>
        </w:trPr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51BD" w14:textId="77777777" w:rsidR="00E041D8" w:rsidRPr="00E041D8" w:rsidRDefault="00E041D8" w:rsidP="00E0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>Nonresidential ($/EDU)</w:t>
            </w:r>
            <w:r w:rsidRPr="00E041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5A33D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$1,303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44470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$293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2381C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$466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F3F38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$638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93843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$811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031FE" w14:textId="77777777" w:rsidR="00E041D8" w:rsidRPr="00E041D8" w:rsidRDefault="00E041D8" w:rsidP="00E041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1D8">
              <w:rPr>
                <w:rFonts w:ascii="Arial" w:hAnsi="Arial" w:cs="Arial"/>
                <w:color w:val="000000"/>
                <w:sz w:val="20"/>
                <w:szCs w:val="20"/>
              </w:rPr>
              <w:t xml:space="preserve">$983 </w:t>
            </w:r>
          </w:p>
        </w:tc>
      </w:tr>
    </w:tbl>
    <w:p w14:paraId="574B3F93" w14:textId="182913E6" w:rsidR="001C17E2" w:rsidRDefault="001C17E2" w:rsidP="00E041D8">
      <w:pPr>
        <w:spacing w:after="120"/>
        <w:rPr>
          <w:rFonts w:ascii="Arial" w:hAnsi="Arial" w:cs="Arial"/>
          <w:b/>
          <w:bCs/>
        </w:rPr>
      </w:pPr>
      <w:r w:rsidRPr="00E041D8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E041D8">
        <w:rPr>
          <w:rFonts w:ascii="Arial" w:hAnsi="Arial" w:cs="Arial"/>
          <w:color w:val="000000"/>
          <w:sz w:val="18"/>
          <w:szCs w:val="18"/>
        </w:rPr>
        <w:t>Equivalent Dwelling Unit = 3,200 SQ FT impervious area</w:t>
      </w:r>
    </w:p>
    <w:p w14:paraId="3DF5C23B" w14:textId="77777777" w:rsidR="001C17E2" w:rsidRDefault="001C17E2" w:rsidP="00E041D8">
      <w:pPr>
        <w:spacing w:after="120"/>
        <w:rPr>
          <w:rFonts w:ascii="Arial" w:hAnsi="Arial" w:cs="Arial"/>
          <w:b/>
          <w:bCs/>
        </w:rPr>
      </w:pPr>
    </w:p>
    <w:p w14:paraId="7662C9CA" w14:textId="7CD2CC55" w:rsidR="00CA5771" w:rsidRPr="00E041D8" w:rsidRDefault="00E54950" w:rsidP="00E041D8">
      <w:pPr>
        <w:spacing w:after="120"/>
        <w:rPr>
          <w:rFonts w:ascii="Arial" w:hAnsi="Arial" w:cs="Arial"/>
          <w:b/>
          <w:bCs/>
        </w:rPr>
      </w:pPr>
      <w:r w:rsidRPr="00D15EB3">
        <w:rPr>
          <w:rFonts w:ascii="Arial" w:hAnsi="Arial" w:cs="Arial"/>
          <w:b/>
          <w:bCs/>
        </w:rPr>
        <w:t>P</w:t>
      </w:r>
      <w:r w:rsidR="00CA5771" w:rsidRPr="00D15EB3">
        <w:rPr>
          <w:rFonts w:ascii="Arial" w:hAnsi="Arial" w:cs="Arial"/>
          <w:b/>
          <w:bCs/>
        </w:rPr>
        <w:t>arks</w:t>
      </w:r>
    </w:p>
    <w:p w14:paraId="7D1B3CA1" w14:textId="65A883A1" w:rsidR="00BC7CBA" w:rsidRDefault="00FC1571" w:rsidP="00BC7C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Parks SDC is applied to both residential and nonresidential uses. Residential</w:t>
      </w:r>
      <w:r w:rsidRPr="00A47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uses are </w:t>
      </w:r>
      <w:r w:rsidRPr="00F72DCE">
        <w:rPr>
          <w:rFonts w:ascii="Arial" w:hAnsi="Arial" w:cs="Arial"/>
          <w:sz w:val="22"/>
          <w:szCs w:val="22"/>
        </w:rPr>
        <w:t>charged per dwelling unit</w:t>
      </w:r>
      <w:r w:rsidR="00346FC7">
        <w:rPr>
          <w:rFonts w:ascii="Arial" w:hAnsi="Arial" w:cs="Arial"/>
          <w:sz w:val="22"/>
          <w:szCs w:val="22"/>
        </w:rPr>
        <w:t>,</w:t>
      </w:r>
      <w:r w:rsidRPr="00F72DCE">
        <w:rPr>
          <w:rFonts w:ascii="Arial" w:hAnsi="Arial" w:cs="Arial"/>
          <w:sz w:val="22"/>
          <w:szCs w:val="22"/>
        </w:rPr>
        <w:t xml:space="preserve"> </w:t>
      </w:r>
      <w:r w:rsidR="00346FC7">
        <w:rPr>
          <w:rFonts w:ascii="Arial" w:hAnsi="Arial" w:cs="Arial"/>
          <w:sz w:val="22"/>
          <w:szCs w:val="22"/>
        </w:rPr>
        <w:t>and n</w:t>
      </w:r>
      <w:r w:rsidRPr="00F72DCE">
        <w:rPr>
          <w:rFonts w:ascii="Arial" w:hAnsi="Arial" w:cs="Arial"/>
          <w:sz w:val="22"/>
          <w:szCs w:val="22"/>
        </w:rPr>
        <w:t>onresidential uses are charged per 1,000 square feet</w:t>
      </w:r>
      <w:r w:rsidR="001C17E2">
        <w:rPr>
          <w:rFonts w:ascii="Arial" w:hAnsi="Arial" w:cs="Arial"/>
          <w:sz w:val="22"/>
          <w:szCs w:val="22"/>
        </w:rPr>
        <w:t xml:space="preserve"> of gross floor area</w:t>
      </w:r>
      <w:r w:rsidR="00D15EB3">
        <w:rPr>
          <w:rFonts w:ascii="Arial" w:hAnsi="Arial" w:cs="Arial"/>
          <w:sz w:val="22"/>
          <w:szCs w:val="22"/>
        </w:rPr>
        <w:t>,</w:t>
      </w:r>
      <w:r w:rsidR="00346FC7">
        <w:rPr>
          <w:rFonts w:ascii="Arial" w:hAnsi="Arial" w:cs="Arial"/>
          <w:sz w:val="22"/>
          <w:szCs w:val="22"/>
        </w:rPr>
        <w:t xml:space="preserve"> </w:t>
      </w:r>
      <w:r w:rsidR="00D15EB3">
        <w:rPr>
          <w:rFonts w:ascii="Arial" w:hAnsi="Arial" w:cs="Arial"/>
          <w:sz w:val="22"/>
          <w:szCs w:val="22"/>
        </w:rPr>
        <w:t>depending on the</w:t>
      </w:r>
      <w:r w:rsidR="00346FC7">
        <w:rPr>
          <w:rFonts w:ascii="Arial" w:hAnsi="Arial" w:cs="Arial"/>
          <w:sz w:val="22"/>
          <w:szCs w:val="22"/>
        </w:rPr>
        <w:t xml:space="preserve"> type of use</w:t>
      </w:r>
      <w:r w:rsidR="00D15EB3">
        <w:rPr>
          <w:rFonts w:ascii="Arial" w:hAnsi="Arial" w:cs="Arial"/>
          <w:sz w:val="22"/>
          <w:szCs w:val="22"/>
        </w:rPr>
        <w:t>,</w:t>
      </w:r>
      <w:r w:rsidR="00346FC7">
        <w:rPr>
          <w:rFonts w:ascii="Arial" w:hAnsi="Arial" w:cs="Arial"/>
          <w:sz w:val="22"/>
          <w:szCs w:val="22"/>
        </w:rPr>
        <w:t xml:space="preserve"> as shown in </w:t>
      </w:r>
      <w:r w:rsidRPr="00F72DCE">
        <w:rPr>
          <w:rFonts w:ascii="Arial" w:hAnsi="Arial" w:cs="Arial"/>
          <w:b/>
          <w:bCs/>
          <w:sz w:val="22"/>
          <w:szCs w:val="22"/>
        </w:rPr>
        <w:t>Table 5</w:t>
      </w:r>
      <w:r w:rsidRPr="00F72DCE">
        <w:rPr>
          <w:rFonts w:ascii="Arial" w:hAnsi="Arial" w:cs="Arial"/>
          <w:sz w:val="22"/>
          <w:szCs w:val="22"/>
        </w:rPr>
        <w:t>.</w:t>
      </w:r>
    </w:p>
    <w:tbl>
      <w:tblPr>
        <w:tblW w:w="8370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080"/>
        <w:gridCol w:w="1080"/>
        <w:gridCol w:w="1080"/>
        <w:gridCol w:w="1080"/>
      </w:tblGrid>
      <w:tr w:rsidR="00BC7CBA" w:rsidRPr="00BC7CBA" w14:paraId="345C0E6F" w14:textId="77777777" w:rsidTr="001C17E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13F8" w14:textId="77777777" w:rsidR="00BC7CBA" w:rsidRPr="00BC7CBA" w:rsidRDefault="00BC7CBA" w:rsidP="00BC7C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06" w14:textId="77777777" w:rsidR="00BC7CBA" w:rsidRPr="00BC7CBA" w:rsidRDefault="00BC7CBA" w:rsidP="00BC7CB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A368" w14:textId="77777777" w:rsidR="00BC7CBA" w:rsidRPr="00BC7CBA" w:rsidRDefault="00BC7CBA" w:rsidP="00BC7C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9A8" w14:textId="77777777" w:rsidR="00BC7CBA" w:rsidRPr="00BC7CBA" w:rsidRDefault="00BC7CBA" w:rsidP="00BC7C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9CE" w14:textId="77777777" w:rsidR="00BC7CBA" w:rsidRPr="00BC7CBA" w:rsidRDefault="00BC7CBA" w:rsidP="00BC7C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33B4" w14:textId="77777777" w:rsidR="00BC7CBA" w:rsidRPr="00BC7CBA" w:rsidRDefault="00BC7CBA" w:rsidP="00BC7C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193" w14:textId="77777777" w:rsidR="00BC7CBA" w:rsidRPr="00BC7CBA" w:rsidRDefault="00BC7CBA" w:rsidP="00BC7CBA">
            <w:pPr>
              <w:rPr>
                <w:sz w:val="20"/>
                <w:szCs w:val="20"/>
              </w:rPr>
            </w:pPr>
          </w:p>
        </w:tc>
      </w:tr>
      <w:tr w:rsidR="00BC7CBA" w:rsidRPr="00BC7CBA" w14:paraId="41E843B8" w14:textId="77777777" w:rsidTr="001C17E2">
        <w:trPr>
          <w:trHeight w:val="34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7D7C" w14:textId="3A23187B" w:rsidR="00BC7CBA" w:rsidRPr="00BC7CBA" w:rsidRDefault="00BC7CBA" w:rsidP="00BC7CB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bookmarkStart w:id="1" w:name="RANGE!A106"/>
            <w:r w:rsidRPr="00BC7CB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Parks SDC Schedule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CA9F" w14:textId="77777777" w:rsidR="00BC7CBA" w:rsidRPr="00BC7CBA" w:rsidRDefault="00BC7CBA" w:rsidP="00BC7CB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806" w14:textId="77777777" w:rsidR="00BC7CBA" w:rsidRPr="00BC7CBA" w:rsidRDefault="00BC7CBA" w:rsidP="00BC7C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E75" w14:textId="77777777" w:rsidR="00BC7CBA" w:rsidRPr="00BC7CBA" w:rsidRDefault="00BC7CBA" w:rsidP="00BC7C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726" w14:textId="77777777" w:rsidR="00BC7CBA" w:rsidRPr="00BC7CBA" w:rsidRDefault="00BC7CBA" w:rsidP="00BC7C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BB6" w14:textId="77777777" w:rsidR="00BC7CBA" w:rsidRPr="00BC7CBA" w:rsidRDefault="00BC7CBA" w:rsidP="00BC7CBA">
            <w:pPr>
              <w:rPr>
                <w:sz w:val="20"/>
                <w:szCs w:val="20"/>
              </w:rPr>
            </w:pPr>
          </w:p>
        </w:tc>
      </w:tr>
      <w:tr w:rsidR="00BC7CBA" w:rsidRPr="00BC7CBA" w14:paraId="3B845EC7" w14:textId="77777777" w:rsidTr="001C17E2">
        <w:trPr>
          <w:trHeight w:val="664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7AB214" w14:textId="77777777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 Type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0E60A4" w14:textId="1AF9C042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Permitted SDC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9E2FF9" w14:textId="450B848A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A3265E" w14:textId="4E90EBD7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03C5DA" w14:textId="2413E0E6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CA3700" w14:textId="35313A4D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ACF01D" w14:textId="448C521D" w:rsidR="00BC7CBA" w:rsidRPr="00BC7CBA" w:rsidRDefault="00BC7CBA" w:rsidP="00BC7C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7/1/2025</w:t>
            </w:r>
          </w:p>
        </w:tc>
      </w:tr>
      <w:tr w:rsidR="00BC7CBA" w:rsidRPr="00BC7CBA" w14:paraId="51428C81" w14:textId="77777777" w:rsidTr="001C17E2">
        <w:trPr>
          <w:trHeight w:val="48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D4C1" w14:textId="7C5300B2" w:rsidR="00BC7CBA" w:rsidRPr="00BC7CBA" w:rsidRDefault="00BC7CBA" w:rsidP="00BC7C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Residential ($/dwell</w:t>
            </w:r>
            <w:r w:rsidR="001C1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CF7F" w14:textId="77777777" w:rsidR="00BC7CBA" w:rsidRPr="00BC7CBA" w:rsidRDefault="00BC7CBA" w:rsidP="00BC7C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1DBE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DD5D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FC5F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9C36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72FA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</w:tr>
      <w:tr w:rsidR="00BC7CBA" w:rsidRPr="00BC7CBA" w14:paraId="4DD0187D" w14:textId="77777777" w:rsidTr="001C17E2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06BC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>Single-Family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13EB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$1,591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EBFF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$358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81DE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$569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1D48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$779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21C1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$990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D7B5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$1,201 </w:t>
            </w:r>
          </w:p>
        </w:tc>
      </w:tr>
      <w:tr w:rsidR="00BC7CBA" w:rsidRPr="00BC7CBA" w14:paraId="72FEBC81" w14:textId="77777777" w:rsidTr="001C17E2">
        <w:trPr>
          <w:trHeight w:val="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562A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Multifamily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7288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$882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AD1D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05FA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$315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3CDD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$432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931F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$549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E5E1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$666 </w:t>
            </w:r>
          </w:p>
        </w:tc>
      </w:tr>
      <w:tr w:rsidR="00BC7CBA" w:rsidRPr="00BC7CBA" w14:paraId="0B940E0A" w14:textId="77777777" w:rsidTr="001C17E2">
        <w:trPr>
          <w:trHeight w:val="3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A3EA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>Mobile Home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1602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$1,463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27F0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$329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A87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$523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ECCD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$716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5390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$910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5BAE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$1,104 </w:t>
            </w:r>
          </w:p>
        </w:tc>
      </w:tr>
      <w:tr w:rsidR="00BC7CBA" w:rsidRPr="00BC7CBA" w14:paraId="0FE1632A" w14:textId="77777777" w:rsidTr="001C17E2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3CF8" w14:textId="626316C8" w:rsidR="00BC7CBA" w:rsidRPr="00BC7CBA" w:rsidRDefault="00BC7CBA" w:rsidP="00BC7C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Nonresidential ($/1,000 sf</w:t>
            </w:r>
            <w:r w:rsidR="001C1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gross floor area</w:t>
            </w:r>
            <w:r w:rsidRPr="00BC7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DDCB" w14:textId="77777777" w:rsidR="00BC7CBA" w:rsidRPr="00BC7CBA" w:rsidRDefault="00BC7CBA" w:rsidP="00BC7C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9D92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C84D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F8C8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DD16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2F4" w14:textId="77777777" w:rsidR="00BC7CBA" w:rsidRPr="00BC7CBA" w:rsidRDefault="00BC7CBA" w:rsidP="00BC7CBA">
            <w:pPr>
              <w:jc w:val="center"/>
              <w:rPr>
                <w:sz w:val="20"/>
                <w:szCs w:val="20"/>
              </w:rPr>
            </w:pPr>
          </w:p>
        </w:tc>
      </w:tr>
      <w:tr w:rsidR="00BC7CBA" w:rsidRPr="00BC7CBA" w14:paraId="7CD74B3E" w14:textId="77777777" w:rsidTr="001C17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F3EF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0212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$321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5C1B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637B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4046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8810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7DFE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$242 </w:t>
            </w:r>
          </w:p>
        </w:tc>
      </w:tr>
      <w:tr w:rsidR="00BC7CBA" w:rsidRPr="00BC7CBA" w14:paraId="0D5DA070" w14:textId="77777777" w:rsidTr="001C17E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95C9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416C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$225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9A4F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ACE2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07F6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2222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7448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$170 </w:t>
            </w:r>
          </w:p>
        </w:tc>
      </w:tr>
      <w:tr w:rsidR="00BC7CBA" w:rsidRPr="00BC7CBA" w14:paraId="218F4A93" w14:textId="77777777" w:rsidTr="001C17E2">
        <w:trPr>
          <w:trHeight w:val="48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9797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>Industrial &amp; Institutional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70D1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F085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FC0E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617A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6E98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AA89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$141 </w:t>
            </w:r>
          </w:p>
        </w:tc>
      </w:tr>
      <w:tr w:rsidR="00BC7CBA" w:rsidRPr="00BC7CBA" w14:paraId="6D9A440E" w14:textId="77777777" w:rsidTr="001C17E2">
        <w:trPr>
          <w:trHeight w:val="369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CA619" w14:textId="77777777" w:rsidR="00BC7CBA" w:rsidRPr="00BC7CBA" w:rsidRDefault="00BC7CBA" w:rsidP="00BC7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>Warehousing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CC580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1B716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99CEF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663C6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E92F3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83D09" w14:textId="77777777" w:rsidR="00BC7CBA" w:rsidRPr="00BC7CBA" w:rsidRDefault="00BC7CBA" w:rsidP="00BC7C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CBA">
              <w:rPr>
                <w:rFonts w:ascii="Arial" w:hAnsi="Arial" w:cs="Arial"/>
                <w:color w:val="000000"/>
                <w:sz w:val="20"/>
                <w:szCs w:val="20"/>
              </w:rPr>
              <w:t xml:space="preserve">$46 </w:t>
            </w:r>
          </w:p>
        </w:tc>
      </w:tr>
    </w:tbl>
    <w:p w14:paraId="14FAF50A" w14:textId="77777777" w:rsidR="00BC7CBA" w:rsidRDefault="00BC7CBA" w:rsidP="00BC7CBA">
      <w:pPr>
        <w:spacing w:after="120"/>
        <w:rPr>
          <w:rFonts w:ascii="Arial" w:hAnsi="Arial" w:cs="Arial"/>
          <w:sz w:val="22"/>
          <w:szCs w:val="22"/>
        </w:rPr>
      </w:pPr>
    </w:p>
    <w:p w14:paraId="1FCD560E" w14:textId="18F1F2C3" w:rsidR="00853CB4" w:rsidRDefault="00BC7CBA" w:rsidP="00BC7C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66D220" w14:textId="77777777" w:rsidR="00853CB4" w:rsidRDefault="00853CB4" w:rsidP="00FC1571">
      <w:pPr>
        <w:rPr>
          <w:rFonts w:ascii="Arial" w:hAnsi="Arial" w:cs="Arial"/>
          <w:sz w:val="22"/>
          <w:szCs w:val="22"/>
        </w:rPr>
      </w:pPr>
    </w:p>
    <w:sectPr w:rsidR="0085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1AF4" w14:textId="77777777" w:rsidR="004E723E" w:rsidRDefault="004E723E">
      <w:r>
        <w:separator/>
      </w:r>
    </w:p>
  </w:endnote>
  <w:endnote w:type="continuationSeparator" w:id="0">
    <w:p w14:paraId="247A1BE1" w14:textId="77777777" w:rsidR="004E723E" w:rsidRDefault="004E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3094" w14:textId="77777777" w:rsidR="004E723E" w:rsidRDefault="004E723E">
      <w:r>
        <w:separator/>
      </w:r>
    </w:p>
  </w:footnote>
  <w:footnote w:type="continuationSeparator" w:id="0">
    <w:p w14:paraId="608AF928" w14:textId="77777777" w:rsidR="004E723E" w:rsidRDefault="004E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72"/>
    <w:rsid w:val="0000614C"/>
    <w:rsid w:val="00035814"/>
    <w:rsid w:val="000408BD"/>
    <w:rsid w:val="00043A72"/>
    <w:rsid w:val="00085651"/>
    <w:rsid w:val="000B5512"/>
    <w:rsid w:val="000C3AC9"/>
    <w:rsid w:val="00120E42"/>
    <w:rsid w:val="00123B03"/>
    <w:rsid w:val="00145862"/>
    <w:rsid w:val="00187BF0"/>
    <w:rsid w:val="001C17E2"/>
    <w:rsid w:val="001F0AFA"/>
    <w:rsid w:val="0023658A"/>
    <w:rsid w:val="0027215D"/>
    <w:rsid w:val="00346FC7"/>
    <w:rsid w:val="003E55D6"/>
    <w:rsid w:val="003F4DB0"/>
    <w:rsid w:val="00460408"/>
    <w:rsid w:val="004D64BF"/>
    <w:rsid w:val="004E2A6D"/>
    <w:rsid w:val="004E723E"/>
    <w:rsid w:val="005029FE"/>
    <w:rsid w:val="0056268A"/>
    <w:rsid w:val="005A62FE"/>
    <w:rsid w:val="0061791F"/>
    <w:rsid w:val="00625772"/>
    <w:rsid w:val="0067459D"/>
    <w:rsid w:val="0068014F"/>
    <w:rsid w:val="00682137"/>
    <w:rsid w:val="006D347E"/>
    <w:rsid w:val="006D5D7E"/>
    <w:rsid w:val="00730122"/>
    <w:rsid w:val="007527E0"/>
    <w:rsid w:val="007A0079"/>
    <w:rsid w:val="007C270A"/>
    <w:rsid w:val="00826381"/>
    <w:rsid w:val="00853CB4"/>
    <w:rsid w:val="00947EF2"/>
    <w:rsid w:val="009B47F6"/>
    <w:rsid w:val="009C3C78"/>
    <w:rsid w:val="00A47552"/>
    <w:rsid w:val="00A77623"/>
    <w:rsid w:val="00AE1C17"/>
    <w:rsid w:val="00B350BC"/>
    <w:rsid w:val="00B43B83"/>
    <w:rsid w:val="00BA451B"/>
    <w:rsid w:val="00BC7CBA"/>
    <w:rsid w:val="00BD273D"/>
    <w:rsid w:val="00BE1D71"/>
    <w:rsid w:val="00C04F32"/>
    <w:rsid w:val="00C40CC2"/>
    <w:rsid w:val="00CA5771"/>
    <w:rsid w:val="00CC2121"/>
    <w:rsid w:val="00CE2B20"/>
    <w:rsid w:val="00CE566C"/>
    <w:rsid w:val="00D15EB3"/>
    <w:rsid w:val="00D66B2E"/>
    <w:rsid w:val="00E041D8"/>
    <w:rsid w:val="00E15620"/>
    <w:rsid w:val="00E377A7"/>
    <w:rsid w:val="00E53EAB"/>
    <w:rsid w:val="00E54950"/>
    <w:rsid w:val="00EC171B"/>
    <w:rsid w:val="00F72DCE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B81A4"/>
  <w15:chartTrackingRefBased/>
  <w15:docId w15:val="{8E83BE6D-4C53-924F-87EB-BF8C74F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rsid w:val="00CA5771"/>
    <w:rPr>
      <w:rFonts w:ascii="Arial" w:hAnsi="Arial"/>
      <w:i/>
      <w:sz w:val="18"/>
    </w:rPr>
  </w:style>
  <w:style w:type="paragraph" w:styleId="Footer">
    <w:name w:val="footer"/>
    <w:basedOn w:val="Normal"/>
    <w:link w:val="FooterChar"/>
    <w:uiPriority w:val="99"/>
    <w:rsid w:val="00CA5771"/>
    <w:pPr>
      <w:tabs>
        <w:tab w:val="center" w:pos="4507"/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A5771"/>
    <w:rPr>
      <w:rFonts w:ascii="Arial Narrow" w:eastAsia="Times New Roman" w:hAnsi="Arial Narrow" w:cs="Times New Roman"/>
      <w:caps/>
      <w:sz w:val="14"/>
    </w:rPr>
  </w:style>
  <w:style w:type="paragraph" w:styleId="Header">
    <w:name w:val="header"/>
    <w:basedOn w:val="Normal"/>
    <w:link w:val="HeaderChar"/>
    <w:uiPriority w:val="99"/>
    <w:unhideWhenUsed/>
    <w:rsid w:val="006745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Larsen</dc:creator>
  <cp:keywords/>
  <dc:description/>
  <cp:lastModifiedBy>Blair Larsen</cp:lastModifiedBy>
  <cp:revision>34</cp:revision>
  <dcterms:created xsi:type="dcterms:W3CDTF">2021-02-19T00:57:00Z</dcterms:created>
  <dcterms:modified xsi:type="dcterms:W3CDTF">2021-03-09T20:33:00Z</dcterms:modified>
</cp:coreProperties>
</file>